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BB" w:rsidRDefault="00050090" w:rsidP="00E13A09">
      <w:pPr>
        <w:spacing w:after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En guise de contribution </w:t>
      </w:r>
      <w:r w:rsidRPr="00050090">
        <w:rPr>
          <w:rFonts w:ascii="Arial Narrow" w:hAnsi="Arial Narrow" w:cs="Tahoma"/>
          <w:b/>
          <w:sz w:val="24"/>
          <w:szCs w:val="24"/>
        </w:rPr>
        <w:t>à la diversification d</w:t>
      </w:r>
      <w:r w:rsidR="00976184">
        <w:rPr>
          <w:rFonts w:ascii="Arial Narrow" w:hAnsi="Arial Narrow" w:cs="Tahoma"/>
          <w:b/>
          <w:sz w:val="24"/>
          <w:szCs w:val="24"/>
        </w:rPr>
        <w:t xml:space="preserve">u répertoire </w:t>
      </w:r>
      <w:r w:rsidRPr="00050090">
        <w:rPr>
          <w:rFonts w:ascii="Arial Narrow" w:hAnsi="Arial Narrow" w:cs="Tahoma"/>
          <w:b/>
          <w:sz w:val="24"/>
          <w:szCs w:val="24"/>
        </w:rPr>
        <w:t>de formations de la Faculté des Sciences et Techniques de l’UCAD</w:t>
      </w:r>
      <w:r>
        <w:rPr>
          <w:rFonts w:ascii="Arial Narrow" w:hAnsi="Arial Narrow" w:cs="Tahoma"/>
          <w:b/>
          <w:sz w:val="24"/>
          <w:szCs w:val="24"/>
        </w:rPr>
        <w:t>, d</w:t>
      </w:r>
      <w:r w:rsidR="00CE44BB" w:rsidRPr="00050090">
        <w:rPr>
          <w:rFonts w:ascii="Arial Narrow" w:hAnsi="Arial Narrow" w:cs="Tahoma"/>
          <w:b/>
          <w:sz w:val="24"/>
          <w:szCs w:val="24"/>
        </w:rPr>
        <w:t>ans le cadre du Système LMD</w:t>
      </w:r>
      <w:r>
        <w:rPr>
          <w:rFonts w:ascii="Arial Narrow" w:hAnsi="Arial Narrow" w:cs="Tahoma"/>
          <w:b/>
          <w:sz w:val="24"/>
          <w:szCs w:val="24"/>
        </w:rPr>
        <w:t xml:space="preserve"> (</w:t>
      </w:r>
      <w:r w:rsidR="00CE44BB" w:rsidRPr="00050090">
        <w:rPr>
          <w:rFonts w:ascii="Arial Narrow" w:hAnsi="Arial Narrow" w:cs="Tahoma"/>
          <w:b/>
          <w:sz w:val="24"/>
          <w:szCs w:val="24"/>
        </w:rPr>
        <w:t xml:space="preserve">le 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nouveau </w:t>
      </w:r>
      <w:r w:rsidR="00CE44BB" w:rsidRPr="00050090">
        <w:rPr>
          <w:rStyle w:val="e24kjd"/>
          <w:rFonts w:ascii="Arial Narrow" w:hAnsi="Arial Narrow" w:cs="Tahoma"/>
          <w:b/>
          <w:bCs/>
          <w:sz w:val="24"/>
          <w:szCs w:val="24"/>
        </w:rPr>
        <w:t>Système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 d'Enseignement supérieur 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adopté par 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>le Sénégal</w:t>
      </w:r>
      <w:r>
        <w:rPr>
          <w:rStyle w:val="e24kjd"/>
          <w:rFonts w:ascii="Arial Narrow" w:hAnsi="Arial Narrow" w:cs="Tahoma"/>
          <w:b/>
          <w:sz w:val="24"/>
          <w:szCs w:val="24"/>
        </w:rPr>
        <w:t>)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, </w:t>
      </w:r>
      <w:r w:rsidR="00976184">
        <w:rPr>
          <w:rStyle w:val="e24kjd"/>
          <w:rFonts w:ascii="Arial Narrow" w:hAnsi="Arial Narrow" w:cs="Tahoma"/>
          <w:b/>
          <w:sz w:val="24"/>
          <w:szCs w:val="24"/>
        </w:rPr>
        <w:t xml:space="preserve">le </w:t>
      </w:r>
      <w:r w:rsidR="00976184" w:rsidRPr="00050090">
        <w:rPr>
          <w:rFonts w:ascii="Arial Narrow" w:hAnsi="Arial Narrow" w:cs="Tahoma"/>
          <w:b/>
          <w:sz w:val="24"/>
          <w:szCs w:val="24"/>
        </w:rPr>
        <w:t>Département de Biologie Animale</w:t>
      </w:r>
      <w:r w:rsidR="00976184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 </w:t>
      </w:r>
      <w:r w:rsidR="00976184">
        <w:rPr>
          <w:rFonts w:ascii="Arial Narrow" w:hAnsi="Arial Narrow" w:cs="Tahoma"/>
          <w:b/>
          <w:sz w:val="24"/>
          <w:szCs w:val="24"/>
        </w:rPr>
        <w:t xml:space="preserve">a mis en place </w:t>
      </w:r>
      <w:r w:rsidR="00CE44BB" w:rsidRPr="00050090">
        <w:rPr>
          <w:rStyle w:val="e24kjd"/>
          <w:rFonts w:ascii="Arial Narrow" w:hAnsi="Arial Narrow" w:cs="Tahoma"/>
          <w:b/>
          <w:sz w:val="24"/>
          <w:szCs w:val="24"/>
        </w:rPr>
        <w:t xml:space="preserve">plusieurs </w:t>
      </w:r>
      <w:r w:rsidR="00976184">
        <w:rPr>
          <w:rStyle w:val="e24kjd"/>
          <w:rFonts w:ascii="Arial Narrow" w:hAnsi="Arial Narrow" w:cs="Tahoma"/>
          <w:b/>
          <w:sz w:val="24"/>
          <w:szCs w:val="24"/>
        </w:rPr>
        <w:t xml:space="preserve">offres de </w:t>
      </w:r>
      <w:r w:rsidR="00CE44BB" w:rsidRPr="00050090">
        <w:rPr>
          <w:rFonts w:ascii="Arial Narrow" w:hAnsi="Arial Narrow" w:cs="Tahoma"/>
          <w:b/>
          <w:sz w:val="24"/>
          <w:szCs w:val="24"/>
        </w:rPr>
        <w:t>formations.</w:t>
      </w:r>
    </w:p>
    <w:p w:rsidR="00050090" w:rsidRPr="00976184" w:rsidRDefault="00050090" w:rsidP="00E13A09">
      <w:pPr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F2383C" w:rsidRPr="00395C96" w:rsidRDefault="003A2A5F" w:rsidP="00F2383C">
      <w:pPr>
        <w:pStyle w:val="Paragraphedeliste"/>
        <w:numPr>
          <w:ilvl w:val="0"/>
          <w:numId w:val="20"/>
        </w:numPr>
        <w:spacing w:after="120" w:line="240" w:lineRule="auto"/>
        <w:ind w:left="567" w:hanging="141"/>
        <w:contextualSpacing w:val="0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b/>
          <w:sz w:val="26"/>
          <w:szCs w:val="26"/>
        </w:rPr>
        <w:t xml:space="preserve">Licence </w:t>
      </w:r>
      <w:r w:rsidR="00400A11" w:rsidRPr="00395C96">
        <w:rPr>
          <w:rFonts w:ascii="Arial Narrow" w:hAnsi="Arial Narrow" w:cs="Tahoma"/>
          <w:b/>
          <w:sz w:val="26"/>
          <w:szCs w:val="26"/>
        </w:rPr>
        <w:t xml:space="preserve">professionnelle </w:t>
      </w:r>
      <w:r w:rsidRPr="00395C96">
        <w:rPr>
          <w:rFonts w:ascii="Arial Narrow" w:hAnsi="Arial Narrow" w:cs="Tahoma"/>
          <w:b/>
          <w:sz w:val="26"/>
          <w:szCs w:val="26"/>
        </w:rPr>
        <w:t xml:space="preserve">(L3) en Production </w:t>
      </w:r>
      <w:r w:rsidR="00AF3224" w:rsidRPr="00395C96">
        <w:rPr>
          <w:rFonts w:ascii="Arial Narrow" w:hAnsi="Arial Narrow" w:cs="Tahoma"/>
          <w:b/>
          <w:sz w:val="26"/>
          <w:szCs w:val="26"/>
        </w:rPr>
        <w:t>A</w:t>
      </w:r>
      <w:r w:rsidRPr="00395C96">
        <w:rPr>
          <w:rFonts w:ascii="Arial Narrow" w:hAnsi="Arial Narrow" w:cs="Tahoma"/>
          <w:b/>
          <w:sz w:val="26"/>
          <w:szCs w:val="26"/>
        </w:rPr>
        <w:t>nimale</w:t>
      </w:r>
      <w:r w:rsidR="00400A11" w:rsidRPr="00395C96">
        <w:rPr>
          <w:rFonts w:ascii="Arial Narrow" w:hAnsi="Arial Narrow" w:cs="Tahoma"/>
          <w:b/>
          <w:sz w:val="26"/>
          <w:szCs w:val="26"/>
        </w:rPr>
        <w:t xml:space="preserve"> (LPA)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, </w:t>
      </w:r>
      <w:r w:rsidR="006648F4" w:rsidRPr="00395C96">
        <w:rPr>
          <w:rFonts w:ascii="Arial Narrow" w:hAnsi="Arial Narrow" w:cs="Tahoma"/>
          <w:sz w:val="26"/>
          <w:szCs w:val="26"/>
        </w:rPr>
        <w:t xml:space="preserve">organisée au sein </w:t>
      </w:r>
      <w:r w:rsidR="00915B7D" w:rsidRPr="00395C96">
        <w:rPr>
          <w:rFonts w:ascii="Arial Narrow" w:hAnsi="Arial Narrow" w:cs="Tahoma"/>
          <w:sz w:val="26"/>
          <w:szCs w:val="26"/>
        </w:rPr>
        <w:t>du domaine</w:t>
      </w:r>
      <w:r w:rsidR="00915B7D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915B7D" w:rsidRPr="00395C96">
        <w:rPr>
          <w:rFonts w:ascii="Arial Narrow" w:hAnsi="Arial Narrow" w:cs="Tahoma"/>
          <w:b/>
          <w:i/>
          <w:sz w:val="26"/>
          <w:szCs w:val="26"/>
        </w:rPr>
        <w:t xml:space="preserve">Sciences </w:t>
      </w:r>
      <w:r w:rsidR="006648F4" w:rsidRPr="00395C96">
        <w:rPr>
          <w:rFonts w:ascii="Arial Narrow" w:hAnsi="Arial Narrow" w:cs="Tahoma"/>
          <w:b/>
          <w:i/>
          <w:sz w:val="26"/>
          <w:szCs w:val="26"/>
        </w:rPr>
        <w:t>et Technologies</w:t>
      </w:r>
      <w:r w:rsidR="00915B7D" w:rsidRPr="00395C96">
        <w:rPr>
          <w:rFonts w:ascii="Arial Narrow" w:hAnsi="Arial Narrow" w:cs="Tahoma"/>
          <w:b/>
          <w:sz w:val="26"/>
          <w:szCs w:val="26"/>
        </w:rPr>
        <w:t> »</w:t>
      </w:r>
      <w:r w:rsidR="006648F4" w:rsidRPr="00395C96">
        <w:rPr>
          <w:rFonts w:ascii="Arial Narrow" w:hAnsi="Arial Narrow" w:cs="Tahoma"/>
          <w:sz w:val="26"/>
          <w:szCs w:val="26"/>
        </w:rPr>
        <w:t>, de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 de la mention </w:t>
      </w:r>
      <w:r w:rsidR="00915B7D" w:rsidRPr="00395C96">
        <w:rPr>
          <w:rFonts w:ascii="Arial Narrow" w:hAnsi="Arial Narrow" w:cs="Tahoma"/>
          <w:b/>
          <w:sz w:val="26"/>
          <w:szCs w:val="26"/>
        </w:rPr>
        <w:t>« </w:t>
      </w:r>
      <w:r w:rsidR="008E0B7A" w:rsidRPr="00395C96">
        <w:rPr>
          <w:rFonts w:ascii="Arial Narrow" w:hAnsi="Arial Narrow" w:cs="Tahoma"/>
          <w:b/>
          <w:sz w:val="26"/>
          <w:szCs w:val="26"/>
        </w:rPr>
        <w:t>Sciences de la Vie</w:t>
      </w:r>
      <w:r w:rsidR="00915B7D" w:rsidRPr="00395C96">
        <w:rPr>
          <w:rFonts w:ascii="Arial Narrow" w:hAnsi="Arial Narrow" w:cs="Tahoma"/>
          <w:b/>
          <w:sz w:val="26"/>
          <w:szCs w:val="26"/>
        </w:rPr>
        <w:t> »</w:t>
      </w:r>
      <w:r w:rsidR="006648F4" w:rsidRPr="00395C96">
        <w:rPr>
          <w:rFonts w:ascii="Arial Narrow" w:hAnsi="Arial Narrow" w:cs="Tahoma"/>
          <w:sz w:val="26"/>
          <w:szCs w:val="26"/>
        </w:rPr>
        <w:t>, dans l</w:t>
      </w:r>
      <w:r w:rsidR="003750B3" w:rsidRPr="00395C96">
        <w:rPr>
          <w:rFonts w:ascii="Arial Narrow" w:hAnsi="Arial Narrow" w:cs="Tahoma"/>
          <w:sz w:val="26"/>
          <w:szCs w:val="26"/>
        </w:rPr>
        <w:t xml:space="preserve">a spécialité </w:t>
      </w:r>
      <w:r w:rsidR="006648F4" w:rsidRPr="00395C96">
        <w:rPr>
          <w:rFonts w:ascii="Arial Narrow" w:hAnsi="Arial Narrow" w:cs="Tahoma"/>
          <w:b/>
          <w:sz w:val="26"/>
          <w:szCs w:val="26"/>
        </w:rPr>
        <w:t>« </w:t>
      </w:r>
      <w:r w:rsidR="003750B3" w:rsidRPr="00395C96">
        <w:rPr>
          <w:rFonts w:ascii="Arial Narrow" w:hAnsi="Arial Narrow" w:cs="Tahoma"/>
          <w:b/>
          <w:i/>
          <w:sz w:val="26"/>
          <w:szCs w:val="26"/>
        </w:rPr>
        <w:t xml:space="preserve">Santé et </w:t>
      </w:r>
      <w:r w:rsidR="006648F4" w:rsidRPr="00395C96">
        <w:rPr>
          <w:rFonts w:ascii="Arial Narrow" w:hAnsi="Arial Narrow" w:cs="Tahoma"/>
          <w:b/>
          <w:i/>
          <w:sz w:val="26"/>
          <w:szCs w:val="26"/>
        </w:rPr>
        <w:t>Production animale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</w:t>
      </w:r>
      <w:r w:rsidR="006648F4" w:rsidRPr="00395C96">
        <w:rPr>
          <w:rFonts w:ascii="Arial Narrow" w:hAnsi="Arial Narrow" w:cs="Tahoma"/>
          <w:b/>
          <w:sz w:val="26"/>
          <w:szCs w:val="26"/>
        </w:rPr>
        <w:t> »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 ; </w:t>
      </w:r>
      <w:r w:rsidR="006648F4" w:rsidRPr="00395C96">
        <w:rPr>
          <w:rFonts w:ascii="Arial Narrow" w:hAnsi="Arial Narrow" w:cs="Tahoma"/>
          <w:sz w:val="26"/>
          <w:szCs w:val="26"/>
        </w:rPr>
        <w:t>elle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 est placé</w:t>
      </w:r>
      <w:r w:rsidR="006648F4" w:rsidRPr="00395C96">
        <w:rPr>
          <w:rFonts w:ascii="Arial Narrow" w:hAnsi="Arial Narrow" w:cs="Tahoma"/>
          <w:sz w:val="26"/>
          <w:szCs w:val="26"/>
        </w:rPr>
        <w:t>e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 sous la coordination du Pr</w:t>
      </w:r>
      <w:r w:rsidR="00B34A6A" w:rsidRPr="00395C96">
        <w:rPr>
          <w:rFonts w:ascii="Arial Narrow" w:hAnsi="Arial Narrow" w:cs="Tahoma"/>
          <w:sz w:val="26"/>
          <w:szCs w:val="26"/>
        </w:rPr>
        <w:t>.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 </w:t>
      </w:r>
      <w:r w:rsidRPr="00395C96">
        <w:rPr>
          <w:rFonts w:ascii="Arial Narrow" w:hAnsi="Arial Narrow" w:cs="Tahoma"/>
          <w:sz w:val="26"/>
          <w:szCs w:val="26"/>
        </w:rPr>
        <w:t>Mady NDIAYE</w:t>
      </w:r>
      <w:r w:rsidR="00915B7D" w:rsidRPr="00395C96">
        <w:rPr>
          <w:rFonts w:ascii="Arial Narrow" w:hAnsi="Arial Narrow" w:cs="Tahoma"/>
          <w:sz w:val="26"/>
          <w:szCs w:val="26"/>
        </w:rPr>
        <w:t xml:space="preserve"> (</w:t>
      </w:r>
      <w:hyperlink r:id="rId8" w:history="1">
        <w:r w:rsidRPr="00395C96">
          <w:rPr>
            <w:rStyle w:val="Lienhypertexte"/>
            <w:rFonts w:ascii="Arial Narrow" w:hAnsi="Arial Narrow" w:cs="Tahoma"/>
            <w:sz w:val="26"/>
            <w:szCs w:val="26"/>
          </w:rPr>
          <w:t>mady.ndiaye@ucad.edu.sn</w:t>
        </w:r>
      </w:hyperlink>
      <w:r w:rsidR="00915B7D" w:rsidRPr="00395C96">
        <w:rPr>
          <w:rFonts w:ascii="Arial Narrow" w:hAnsi="Arial Narrow" w:cs="Tahoma"/>
          <w:sz w:val="26"/>
          <w:szCs w:val="26"/>
        </w:rPr>
        <w:t>; 77 523 19 52)</w:t>
      </w:r>
      <w:r w:rsidR="00400A11" w:rsidRPr="00395C96">
        <w:rPr>
          <w:rFonts w:ascii="Arial Narrow" w:hAnsi="Arial Narrow" w:cs="Tahoma"/>
          <w:sz w:val="26"/>
          <w:szCs w:val="26"/>
        </w:rPr>
        <w:t>.</w:t>
      </w:r>
    </w:p>
    <w:p w:rsidR="008E6BDB" w:rsidRPr="00395C96" w:rsidRDefault="00400A11" w:rsidP="00F2383C">
      <w:pPr>
        <w:pStyle w:val="Paragraphedeliste"/>
        <w:numPr>
          <w:ilvl w:val="0"/>
          <w:numId w:val="20"/>
        </w:numPr>
        <w:spacing w:after="120" w:line="240" w:lineRule="auto"/>
        <w:ind w:left="567" w:hanging="141"/>
        <w:contextualSpacing w:val="0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b/>
          <w:sz w:val="26"/>
          <w:szCs w:val="26"/>
        </w:rPr>
        <w:t xml:space="preserve">Master en Biologie </w:t>
      </w:r>
      <w:r w:rsidR="00AF3224" w:rsidRPr="00395C96">
        <w:rPr>
          <w:rFonts w:ascii="Arial Narrow" w:hAnsi="Arial Narrow" w:cs="Tahoma"/>
          <w:b/>
          <w:sz w:val="26"/>
          <w:szCs w:val="26"/>
        </w:rPr>
        <w:t>A</w:t>
      </w:r>
      <w:r w:rsidR="003A2A5F" w:rsidRPr="00395C96">
        <w:rPr>
          <w:rFonts w:ascii="Arial Narrow" w:hAnsi="Arial Narrow" w:cs="Tahoma"/>
          <w:b/>
          <w:sz w:val="26"/>
          <w:szCs w:val="26"/>
        </w:rPr>
        <w:t>nimale</w:t>
      </w:r>
      <w:r w:rsidRPr="00395C96">
        <w:rPr>
          <w:rFonts w:ascii="Arial Narrow" w:hAnsi="Arial Narrow" w:cs="Tahoma"/>
          <w:b/>
          <w:sz w:val="26"/>
          <w:szCs w:val="26"/>
        </w:rPr>
        <w:t xml:space="preserve"> (Master BA)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, </w:t>
      </w:r>
      <w:r w:rsidR="00F6035E" w:rsidRPr="00395C96">
        <w:rPr>
          <w:rFonts w:ascii="Arial Narrow" w:hAnsi="Arial Narrow" w:cs="Tahoma"/>
          <w:sz w:val="26"/>
          <w:szCs w:val="26"/>
        </w:rPr>
        <w:t>organisé au sein du domaine</w:t>
      </w:r>
      <w:r w:rsidR="00F6035E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F6035E" w:rsidRPr="00395C96">
        <w:rPr>
          <w:rFonts w:ascii="Arial Narrow" w:hAnsi="Arial Narrow" w:cs="Tahoma"/>
          <w:b/>
          <w:i/>
          <w:sz w:val="26"/>
          <w:szCs w:val="26"/>
        </w:rPr>
        <w:t>Sciences et Technologies</w:t>
      </w:r>
      <w:r w:rsidR="00F6035E" w:rsidRPr="00395C96">
        <w:rPr>
          <w:rFonts w:ascii="Arial Narrow" w:hAnsi="Arial Narrow" w:cs="Tahoma"/>
          <w:b/>
          <w:sz w:val="26"/>
          <w:szCs w:val="26"/>
        </w:rPr>
        <w:t> »</w:t>
      </w:r>
      <w:r w:rsidR="00F6035E" w:rsidRPr="00395C96">
        <w:rPr>
          <w:rFonts w:ascii="Arial Narrow" w:hAnsi="Arial Narrow" w:cs="Tahoma"/>
          <w:sz w:val="26"/>
          <w:szCs w:val="26"/>
        </w:rPr>
        <w:t>, de la mention « </w:t>
      </w:r>
      <w:r w:rsidR="00F6035E" w:rsidRPr="00395C96">
        <w:rPr>
          <w:rFonts w:ascii="Arial Narrow" w:hAnsi="Arial Narrow" w:cs="Tahoma"/>
          <w:b/>
          <w:i/>
          <w:sz w:val="26"/>
          <w:szCs w:val="26"/>
        </w:rPr>
        <w:t>Sciences de la Vie</w:t>
      </w:r>
      <w:r w:rsidR="00F2383C" w:rsidRPr="00395C96">
        <w:rPr>
          <w:rFonts w:ascii="Arial Narrow" w:hAnsi="Arial Narrow" w:cs="Tahoma"/>
          <w:b/>
          <w:i/>
          <w:sz w:val="26"/>
          <w:szCs w:val="26"/>
        </w:rPr>
        <w:t xml:space="preserve"> et de la Terre</w:t>
      </w:r>
      <w:r w:rsidR="00F6035E" w:rsidRPr="00395C96">
        <w:rPr>
          <w:rFonts w:ascii="Arial Narrow" w:hAnsi="Arial Narrow" w:cs="Tahoma"/>
          <w:b/>
          <w:sz w:val="26"/>
          <w:szCs w:val="26"/>
        </w:rPr>
        <w:t> »</w:t>
      </w:r>
      <w:r w:rsidR="00F6035E" w:rsidRPr="00395C96">
        <w:rPr>
          <w:rFonts w:ascii="Arial Narrow" w:hAnsi="Arial Narrow" w:cs="Tahoma"/>
          <w:sz w:val="26"/>
          <w:szCs w:val="26"/>
        </w:rPr>
        <w:t xml:space="preserve">, dans la spécialité </w:t>
      </w:r>
      <w:r w:rsidR="00F6035E" w:rsidRPr="00395C96">
        <w:rPr>
          <w:rFonts w:ascii="Arial Narrow" w:hAnsi="Arial Narrow" w:cs="Tahoma"/>
          <w:b/>
          <w:sz w:val="26"/>
          <w:szCs w:val="26"/>
        </w:rPr>
        <w:t>« </w:t>
      </w:r>
      <w:r w:rsidR="00F6035E" w:rsidRPr="00395C96">
        <w:rPr>
          <w:rFonts w:ascii="Arial Narrow" w:hAnsi="Arial Narrow" w:cs="Tahoma"/>
          <w:b/>
          <w:i/>
          <w:sz w:val="26"/>
          <w:szCs w:val="26"/>
        </w:rPr>
        <w:t>Biologie animale</w:t>
      </w:r>
      <w:r w:rsidR="00F6035E" w:rsidRPr="00395C96">
        <w:rPr>
          <w:rFonts w:ascii="Arial Narrow" w:hAnsi="Arial Narrow" w:cs="Tahoma"/>
          <w:b/>
          <w:sz w:val="26"/>
          <w:szCs w:val="26"/>
        </w:rPr>
        <w:t> »</w:t>
      </w:r>
      <w:r w:rsidR="008E6BDB" w:rsidRPr="00395C96">
        <w:rPr>
          <w:rFonts w:ascii="Arial Narrow" w:hAnsi="Arial Narrow" w:cs="Tahoma"/>
          <w:sz w:val="26"/>
          <w:szCs w:val="26"/>
        </w:rPr>
        <w:t>.</w:t>
      </w:r>
    </w:p>
    <w:p w:rsidR="00400A11" w:rsidRPr="00395C96" w:rsidRDefault="00F2383C" w:rsidP="008E6BDB">
      <w:pPr>
        <w:spacing w:after="120" w:line="240" w:lineRule="auto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sz w:val="26"/>
          <w:szCs w:val="26"/>
        </w:rPr>
        <w:t>L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e Master </w:t>
      </w:r>
      <w:r w:rsidR="00AF3224" w:rsidRPr="00395C96">
        <w:rPr>
          <w:rFonts w:ascii="Arial Narrow" w:hAnsi="Arial Narrow" w:cs="Tahoma"/>
          <w:sz w:val="26"/>
          <w:szCs w:val="26"/>
        </w:rPr>
        <w:t>BA</w:t>
      </w:r>
      <w:r w:rsidRPr="00395C96">
        <w:rPr>
          <w:rFonts w:ascii="Arial Narrow" w:hAnsi="Arial Narrow" w:cs="Tahoma"/>
          <w:sz w:val="26"/>
          <w:szCs w:val="26"/>
        </w:rPr>
        <w:t xml:space="preserve"> 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est </w:t>
      </w:r>
      <w:r w:rsidRPr="00395C96">
        <w:rPr>
          <w:rFonts w:ascii="Arial Narrow" w:hAnsi="Arial Narrow" w:cs="Tahoma"/>
          <w:sz w:val="26"/>
          <w:szCs w:val="26"/>
        </w:rPr>
        <w:t xml:space="preserve">actuellement </w:t>
      </w:r>
      <w:r w:rsidR="003A2A5F" w:rsidRPr="00395C96">
        <w:rPr>
          <w:rFonts w:ascii="Arial Narrow" w:hAnsi="Arial Narrow" w:cs="Tahoma"/>
          <w:sz w:val="26"/>
          <w:szCs w:val="26"/>
        </w:rPr>
        <w:t xml:space="preserve">décliné en </w:t>
      </w:r>
      <w:r w:rsidRPr="00395C96">
        <w:rPr>
          <w:rFonts w:ascii="Arial Narrow" w:hAnsi="Arial Narrow" w:cs="Tahoma"/>
          <w:sz w:val="26"/>
          <w:szCs w:val="26"/>
        </w:rPr>
        <w:t>cinq</w:t>
      </w:r>
      <w:r w:rsidR="003A2A5F" w:rsidRPr="00395C96">
        <w:rPr>
          <w:rFonts w:ascii="Arial Narrow" w:hAnsi="Arial Narrow" w:cs="Tahoma"/>
          <w:sz w:val="26"/>
          <w:szCs w:val="26"/>
        </w:rPr>
        <w:t xml:space="preserve"> (0</w:t>
      </w:r>
      <w:r w:rsidRPr="00395C96">
        <w:rPr>
          <w:rFonts w:ascii="Arial Narrow" w:hAnsi="Arial Narrow" w:cs="Tahoma"/>
          <w:sz w:val="26"/>
          <w:szCs w:val="26"/>
        </w:rPr>
        <w:t>5</w:t>
      </w:r>
      <w:r w:rsidR="003A2A5F" w:rsidRPr="00395C96">
        <w:rPr>
          <w:rFonts w:ascii="Arial Narrow" w:hAnsi="Arial Narrow" w:cs="Tahoma"/>
          <w:sz w:val="26"/>
          <w:szCs w:val="26"/>
        </w:rPr>
        <w:t xml:space="preserve">) </w:t>
      </w:r>
      <w:r w:rsidR="00F6035E" w:rsidRPr="00395C96">
        <w:rPr>
          <w:rFonts w:ascii="Arial Narrow" w:hAnsi="Arial Narrow" w:cs="Tahoma"/>
          <w:sz w:val="26"/>
          <w:szCs w:val="26"/>
        </w:rPr>
        <w:t xml:space="preserve">Options </w:t>
      </w:r>
      <w:r w:rsidR="003A2A5F" w:rsidRPr="00395C96">
        <w:rPr>
          <w:rFonts w:ascii="Arial Narrow" w:hAnsi="Arial Narrow" w:cs="Tahoma"/>
          <w:sz w:val="26"/>
          <w:szCs w:val="26"/>
        </w:rPr>
        <w:t>de formation</w:t>
      </w:r>
      <w:r w:rsidR="008E6BDB" w:rsidRPr="00395C96">
        <w:rPr>
          <w:rFonts w:ascii="Arial Narrow" w:hAnsi="Arial Narrow" w:cs="Tahoma"/>
          <w:sz w:val="26"/>
          <w:szCs w:val="26"/>
        </w:rPr>
        <w:t xml:space="preserve"> placées, chacune, sous la responsabilité d’un(e) collègue PER du Département</w:t>
      </w:r>
      <w:r w:rsidRPr="00395C96">
        <w:rPr>
          <w:rFonts w:ascii="Arial Narrow" w:hAnsi="Arial Narrow" w:cs="Tahoma"/>
          <w:sz w:val="26"/>
          <w:szCs w:val="26"/>
        </w:rPr>
        <w:t> :</w:t>
      </w:r>
      <w:r w:rsidR="008E6BDB" w:rsidRPr="00395C96">
        <w:rPr>
          <w:rFonts w:ascii="Arial Narrow" w:hAnsi="Arial Narrow" w:cs="Tahoma"/>
          <w:sz w:val="26"/>
          <w:szCs w:val="26"/>
        </w:rPr>
        <w:t xml:space="preserve"> </w:t>
      </w:r>
      <w:r w:rsidRPr="00395C96">
        <w:rPr>
          <w:rFonts w:ascii="Arial Narrow" w:hAnsi="Arial Narrow" w:cs="Tahoma"/>
          <w:sz w:val="26"/>
          <w:szCs w:val="26"/>
        </w:rPr>
        <w:t xml:space="preserve">Biotechnologies et </w:t>
      </w:r>
      <w:r w:rsidR="00400A11" w:rsidRPr="00395C96">
        <w:rPr>
          <w:rFonts w:ascii="Arial Narrow" w:hAnsi="Arial Narrow" w:cs="Tahoma"/>
          <w:sz w:val="26"/>
          <w:szCs w:val="26"/>
        </w:rPr>
        <w:t>Physiologie cardiovasculaires</w:t>
      </w:r>
      <w:r w:rsidR="008E6BDB" w:rsidRPr="00395C96">
        <w:rPr>
          <w:rFonts w:ascii="Arial Narrow" w:hAnsi="Arial Narrow" w:cs="Tahoma"/>
          <w:sz w:val="26"/>
          <w:szCs w:val="26"/>
        </w:rPr>
        <w:t xml:space="preserve"> ; </w:t>
      </w:r>
      <w:r w:rsidR="003A2A5F" w:rsidRPr="00395C96">
        <w:rPr>
          <w:rFonts w:ascii="Arial Narrow" w:hAnsi="Arial Narrow" w:cs="Tahoma"/>
          <w:sz w:val="26"/>
          <w:szCs w:val="26"/>
        </w:rPr>
        <w:t>Ecolog</w:t>
      </w:r>
      <w:r w:rsidR="008E6BDB" w:rsidRPr="00395C96">
        <w:rPr>
          <w:rFonts w:ascii="Arial Narrow" w:hAnsi="Arial Narrow" w:cs="Tahoma"/>
          <w:sz w:val="26"/>
          <w:szCs w:val="26"/>
        </w:rPr>
        <w:t xml:space="preserve">ie et Gestion des Ecosystèmes ; </w:t>
      </w:r>
      <w:r w:rsidR="00400A11" w:rsidRPr="00395C96">
        <w:rPr>
          <w:rFonts w:ascii="Arial Narrow" w:hAnsi="Arial Narrow" w:cs="Tahoma"/>
          <w:sz w:val="26"/>
          <w:szCs w:val="26"/>
        </w:rPr>
        <w:t>Entomologie ;</w:t>
      </w:r>
      <w:r w:rsidR="008E6BDB" w:rsidRPr="00395C96">
        <w:rPr>
          <w:rFonts w:ascii="Arial Narrow" w:hAnsi="Arial Narrow" w:cs="Tahoma"/>
          <w:sz w:val="26"/>
          <w:szCs w:val="26"/>
        </w:rPr>
        <w:t xml:space="preserve"> Génétique des Populations ; </w:t>
      </w:r>
      <w:r w:rsidR="003A2A5F" w:rsidRPr="00395C96">
        <w:rPr>
          <w:rFonts w:ascii="Arial Narrow" w:hAnsi="Arial Narrow" w:cs="Tahoma"/>
          <w:sz w:val="26"/>
          <w:szCs w:val="26"/>
        </w:rPr>
        <w:t>Parasitologie</w:t>
      </w:r>
      <w:r w:rsidR="00400A11" w:rsidRPr="00395C96">
        <w:rPr>
          <w:rFonts w:ascii="Arial Narrow" w:hAnsi="Arial Narrow" w:cs="Tahoma"/>
          <w:sz w:val="26"/>
          <w:szCs w:val="26"/>
        </w:rPr>
        <w:t>.</w:t>
      </w:r>
    </w:p>
    <w:p w:rsidR="00F2383C" w:rsidRPr="00395C96" w:rsidRDefault="00400A11" w:rsidP="00400A11">
      <w:pPr>
        <w:spacing w:after="120" w:line="240" w:lineRule="auto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sz w:val="26"/>
          <w:szCs w:val="26"/>
        </w:rPr>
        <w:t xml:space="preserve">Le Master BA 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est placé sous la coordination du </w:t>
      </w:r>
      <w:r w:rsidR="003A2A5F" w:rsidRPr="00395C96">
        <w:rPr>
          <w:rFonts w:ascii="Arial Narrow" w:hAnsi="Arial Narrow" w:cs="Tahoma"/>
          <w:sz w:val="26"/>
          <w:szCs w:val="26"/>
        </w:rPr>
        <w:t>Pr</w:t>
      </w:r>
      <w:r w:rsidR="00B34A6A" w:rsidRPr="00395C96">
        <w:rPr>
          <w:rFonts w:ascii="Arial Narrow" w:hAnsi="Arial Narrow" w:cs="Tahoma"/>
          <w:sz w:val="26"/>
          <w:szCs w:val="26"/>
        </w:rPr>
        <w:t>.</w:t>
      </w:r>
      <w:r w:rsidR="003A2A5F" w:rsidRPr="00395C96"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 w:rsidR="003A2A5F" w:rsidRPr="00395C96">
        <w:rPr>
          <w:rFonts w:ascii="Arial Narrow" w:hAnsi="Arial Narrow" w:cs="Tahoma"/>
          <w:sz w:val="26"/>
          <w:szCs w:val="26"/>
        </w:rPr>
        <w:t>Mbacké</w:t>
      </w:r>
      <w:proofErr w:type="spellEnd"/>
      <w:r w:rsidR="003A2A5F" w:rsidRPr="00395C96">
        <w:rPr>
          <w:rFonts w:ascii="Arial Narrow" w:hAnsi="Arial Narrow" w:cs="Tahoma"/>
          <w:sz w:val="26"/>
          <w:szCs w:val="26"/>
        </w:rPr>
        <w:t xml:space="preserve"> SEMBENE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 (</w:t>
      </w:r>
      <w:hyperlink r:id="rId9" w:history="1">
        <w:r w:rsidR="003A2A5F" w:rsidRPr="00395C96">
          <w:rPr>
            <w:rStyle w:val="Lienhypertexte"/>
            <w:rFonts w:ascii="Arial Narrow" w:hAnsi="Arial Narrow" w:cs="Tahoma"/>
            <w:sz w:val="26"/>
            <w:szCs w:val="26"/>
            <w:shd w:val="clear" w:color="auto" w:fill="FFFFFF"/>
          </w:rPr>
          <w:t>mbacke.sembene@ucad.edu.sn</w:t>
        </w:r>
      </w:hyperlink>
      <w:r w:rsidR="003A2A5F" w:rsidRPr="00395C96">
        <w:rPr>
          <w:rFonts w:ascii="Arial Narrow" w:hAnsi="Arial Narrow" w:cs="Tahoma"/>
          <w:sz w:val="26"/>
          <w:szCs w:val="26"/>
          <w:shd w:val="clear" w:color="auto" w:fill="FFFFFF"/>
        </w:rPr>
        <w:t xml:space="preserve">; </w:t>
      </w:r>
      <w:r w:rsidRPr="00395C96">
        <w:rPr>
          <w:rFonts w:ascii="Arial Narrow" w:hAnsi="Arial Narrow" w:cs="Tahoma"/>
          <w:sz w:val="26"/>
          <w:szCs w:val="26"/>
        </w:rPr>
        <w:t>77 554 14 63).</w:t>
      </w:r>
    </w:p>
    <w:p w:rsidR="00F2383C" w:rsidRPr="00395C96" w:rsidRDefault="003A2A5F" w:rsidP="00F2383C">
      <w:pPr>
        <w:pStyle w:val="Paragraphedeliste"/>
        <w:numPr>
          <w:ilvl w:val="0"/>
          <w:numId w:val="20"/>
        </w:numPr>
        <w:spacing w:after="120" w:line="240" w:lineRule="auto"/>
        <w:ind w:left="567" w:hanging="141"/>
        <w:contextualSpacing w:val="0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b/>
          <w:sz w:val="26"/>
          <w:szCs w:val="26"/>
        </w:rPr>
        <w:t>Master en Gestion Durable des Agroécosystèmes Horticoles</w:t>
      </w:r>
      <w:r w:rsidR="00400A11" w:rsidRPr="00395C96">
        <w:rPr>
          <w:rFonts w:ascii="Arial Narrow" w:hAnsi="Arial Narrow" w:cs="Tahoma"/>
          <w:b/>
          <w:sz w:val="26"/>
          <w:szCs w:val="26"/>
        </w:rPr>
        <w:t xml:space="preserve"> (Master GEDAH)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, </w:t>
      </w:r>
      <w:r w:rsidR="00B311D4" w:rsidRPr="00395C96">
        <w:rPr>
          <w:rFonts w:ascii="Arial Narrow" w:hAnsi="Arial Narrow" w:cs="Tahoma"/>
          <w:sz w:val="26"/>
          <w:szCs w:val="26"/>
        </w:rPr>
        <w:t xml:space="preserve">organisé au sein </w:t>
      </w:r>
      <w:r w:rsidR="000D079E" w:rsidRPr="00395C96">
        <w:rPr>
          <w:rFonts w:ascii="Arial Narrow" w:hAnsi="Arial Narrow" w:cs="Tahoma"/>
          <w:sz w:val="26"/>
          <w:szCs w:val="26"/>
        </w:rPr>
        <w:t>du domaine</w:t>
      </w:r>
      <w:r w:rsidR="000D079E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0D079E" w:rsidRPr="00395C96">
        <w:rPr>
          <w:rFonts w:ascii="Arial Narrow" w:hAnsi="Arial Narrow" w:cs="Tahoma"/>
          <w:b/>
          <w:i/>
          <w:sz w:val="26"/>
          <w:szCs w:val="26"/>
        </w:rPr>
        <w:t>Sciences et Technologies</w:t>
      </w:r>
      <w:r w:rsidR="000D079E" w:rsidRPr="00395C96">
        <w:rPr>
          <w:rFonts w:ascii="Arial Narrow" w:hAnsi="Arial Narrow" w:cs="Tahoma"/>
          <w:b/>
          <w:sz w:val="26"/>
          <w:szCs w:val="26"/>
        </w:rPr>
        <w:t> »</w:t>
      </w:r>
      <w:r w:rsidR="00B311D4" w:rsidRPr="00395C96">
        <w:rPr>
          <w:rFonts w:ascii="Arial Narrow" w:hAnsi="Arial Narrow" w:cs="Tahoma"/>
          <w:sz w:val="26"/>
          <w:szCs w:val="26"/>
        </w:rPr>
        <w:t xml:space="preserve">, </w:t>
      </w:r>
      <w:r w:rsidR="000D079E" w:rsidRPr="00395C96">
        <w:rPr>
          <w:rFonts w:ascii="Arial Narrow" w:hAnsi="Arial Narrow" w:cs="Tahoma"/>
          <w:sz w:val="26"/>
          <w:szCs w:val="26"/>
        </w:rPr>
        <w:t>de la mention « </w:t>
      </w:r>
      <w:r w:rsidR="00B311D4" w:rsidRPr="00395C96">
        <w:rPr>
          <w:rFonts w:ascii="Arial Narrow" w:hAnsi="Arial Narrow" w:cs="Tahoma"/>
          <w:b/>
          <w:i/>
          <w:sz w:val="26"/>
          <w:szCs w:val="26"/>
        </w:rPr>
        <w:t>Sciences de la Vie et de la Terre</w:t>
      </w:r>
      <w:r w:rsidR="000D079E" w:rsidRPr="00395C96">
        <w:rPr>
          <w:rFonts w:ascii="Arial Narrow" w:hAnsi="Arial Narrow" w:cs="Tahoma"/>
          <w:b/>
          <w:sz w:val="26"/>
          <w:szCs w:val="26"/>
        </w:rPr>
        <w:t> »</w:t>
      </w:r>
      <w:r w:rsidR="00B311D4" w:rsidRPr="00395C96">
        <w:rPr>
          <w:rFonts w:ascii="Arial Narrow" w:hAnsi="Arial Narrow" w:cs="Tahoma"/>
          <w:sz w:val="26"/>
          <w:szCs w:val="26"/>
        </w:rPr>
        <w:t xml:space="preserve">, dans la spécialité </w:t>
      </w:r>
      <w:r w:rsidR="00B311D4" w:rsidRPr="00395C96">
        <w:rPr>
          <w:rFonts w:ascii="Arial Narrow" w:hAnsi="Arial Narrow" w:cs="Tahoma"/>
          <w:b/>
          <w:sz w:val="26"/>
          <w:szCs w:val="26"/>
        </w:rPr>
        <w:t>« </w:t>
      </w:r>
      <w:r w:rsidR="003750B3" w:rsidRPr="00395C96">
        <w:rPr>
          <w:rFonts w:ascii="Arial Narrow" w:hAnsi="Arial Narrow" w:cs="Tahoma"/>
          <w:b/>
          <w:i/>
          <w:sz w:val="26"/>
          <w:szCs w:val="26"/>
        </w:rPr>
        <w:t>Agro-écologie</w:t>
      </w:r>
      <w:r w:rsidR="00B311D4" w:rsidRPr="00395C96">
        <w:rPr>
          <w:rFonts w:ascii="Arial Narrow" w:hAnsi="Arial Narrow" w:cs="Tahoma"/>
          <w:b/>
          <w:sz w:val="26"/>
          <w:szCs w:val="26"/>
        </w:rPr>
        <w:t> »</w:t>
      </w:r>
      <w:r w:rsidR="000D079E" w:rsidRPr="00395C96">
        <w:rPr>
          <w:rFonts w:ascii="Arial Narrow" w:hAnsi="Arial Narrow" w:cs="Tahoma"/>
          <w:b/>
          <w:sz w:val="26"/>
          <w:szCs w:val="26"/>
        </w:rPr>
        <w:t> </w:t>
      </w:r>
      <w:r w:rsidR="000D079E" w:rsidRPr="00395C96">
        <w:rPr>
          <w:rFonts w:ascii="Arial Narrow" w:hAnsi="Arial Narrow" w:cs="Tahoma"/>
          <w:sz w:val="26"/>
          <w:szCs w:val="26"/>
        </w:rPr>
        <w:t>; il est placé sous la coordination du Pr</w:t>
      </w:r>
      <w:r w:rsidR="00B34A6A" w:rsidRPr="00395C96">
        <w:rPr>
          <w:rFonts w:ascii="Arial Narrow" w:hAnsi="Arial Narrow" w:cs="Tahoma"/>
          <w:sz w:val="26"/>
          <w:szCs w:val="26"/>
        </w:rPr>
        <w:t>.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 w:rsidRPr="00395C96">
        <w:rPr>
          <w:rFonts w:ascii="Arial Narrow" w:hAnsi="Arial Narrow" w:cs="Tahoma"/>
          <w:sz w:val="26"/>
          <w:szCs w:val="26"/>
        </w:rPr>
        <w:t>Karamoko</w:t>
      </w:r>
      <w:proofErr w:type="spellEnd"/>
      <w:r w:rsidRPr="00395C96">
        <w:rPr>
          <w:rFonts w:ascii="Arial Narrow" w:hAnsi="Arial Narrow" w:cs="Tahoma"/>
          <w:sz w:val="26"/>
          <w:szCs w:val="26"/>
        </w:rPr>
        <w:t xml:space="preserve"> DIARRA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 (</w:t>
      </w:r>
      <w:hyperlink r:id="rId10" w:history="1">
        <w:r w:rsidRPr="00395C96">
          <w:rPr>
            <w:rStyle w:val="Lienhypertexte"/>
            <w:rFonts w:ascii="Arial Narrow" w:hAnsi="Arial Narrow" w:cs="Tahoma"/>
            <w:sz w:val="26"/>
            <w:szCs w:val="26"/>
          </w:rPr>
          <w:t>karamoko.diarra@ucad.edu.sn</w:t>
        </w:r>
      </w:hyperlink>
      <w:r w:rsidR="000D079E" w:rsidRPr="00395C96">
        <w:rPr>
          <w:rFonts w:ascii="Arial Narrow" w:hAnsi="Arial Narrow" w:cs="Tahoma"/>
          <w:sz w:val="26"/>
          <w:szCs w:val="26"/>
        </w:rPr>
        <w:t>; 77 653 77 81)</w:t>
      </w:r>
      <w:r w:rsidR="00400A11" w:rsidRPr="00395C96">
        <w:rPr>
          <w:rFonts w:ascii="Arial Narrow" w:hAnsi="Arial Narrow" w:cs="Tahoma"/>
          <w:sz w:val="26"/>
          <w:szCs w:val="26"/>
        </w:rPr>
        <w:t>.</w:t>
      </w:r>
    </w:p>
    <w:p w:rsidR="00F2383C" w:rsidRPr="00395C96" w:rsidRDefault="003A2A5F" w:rsidP="00F2383C">
      <w:pPr>
        <w:pStyle w:val="Paragraphedeliste"/>
        <w:numPr>
          <w:ilvl w:val="0"/>
          <w:numId w:val="20"/>
        </w:numPr>
        <w:spacing w:after="120" w:line="240" w:lineRule="auto"/>
        <w:ind w:left="567" w:hanging="141"/>
        <w:contextualSpacing w:val="0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b/>
          <w:sz w:val="26"/>
          <w:szCs w:val="26"/>
        </w:rPr>
        <w:t>Master en Nutrition et Alimentation Humaine</w:t>
      </w:r>
      <w:r w:rsidR="00400A11" w:rsidRPr="00395C96">
        <w:rPr>
          <w:rFonts w:ascii="Arial Narrow" w:hAnsi="Arial Narrow" w:cs="Tahoma"/>
          <w:b/>
          <w:sz w:val="26"/>
          <w:szCs w:val="26"/>
        </w:rPr>
        <w:t xml:space="preserve"> (Master NAH)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, </w:t>
      </w:r>
      <w:r w:rsidR="008E0B7A" w:rsidRPr="00395C96">
        <w:rPr>
          <w:rFonts w:ascii="Arial Narrow" w:hAnsi="Arial Narrow" w:cs="Tahoma"/>
          <w:sz w:val="26"/>
          <w:szCs w:val="26"/>
        </w:rPr>
        <w:t>organisé au sein du domaine</w:t>
      </w:r>
      <w:r w:rsidR="008E0B7A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Sciences et Technologies</w:t>
      </w:r>
      <w:r w:rsidR="008E0B7A" w:rsidRPr="00395C96">
        <w:rPr>
          <w:rFonts w:ascii="Arial Narrow" w:hAnsi="Arial Narrow" w:cs="Tahoma"/>
          <w:b/>
          <w:sz w:val="26"/>
          <w:szCs w:val="26"/>
        </w:rPr>
        <w:t> »</w:t>
      </w:r>
      <w:r w:rsidR="008E0B7A" w:rsidRPr="00395C96">
        <w:rPr>
          <w:rFonts w:ascii="Arial Narrow" w:hAnsi="Arial Narrow" w:cs="Tahoma"/>
          <w:sz w:val="26"/>
          <w:szCs w:val="26"/>
        </w:rPr>
        <w:t>, de la mention « 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Sciences de la Vie</w:t>
      </w:r>
      <w:r w:rsidR="008E0B7A" w:rsidRPr="00395C96">
        <w:rPr>
          <w:rFonts w:ascii="Arial Narrow" w:hAnsi="Arial Narrow" w:cs="Tahoma"/>
          <w:b/>
          <w:sz w:val="26"/>
          <w:szCs w:val="26"/>
        </w:rPr>
        <w:t> »</w:t>
      </w:r>
      <w:r w:rsidR="008E0B7A" w:rsidRPr="00395C96">
        <w:rPr>
          <w:rFonts w:ascii="Arial Narrow" w:hAnsi="Arial Narrow" w:cs="Tahoma"/>
          <w:sz w:val="26"/>
          <w:szCs w:val="26"/>
        </w:rPr>
        <w:t xml:space="preserve">, dans la spécialité </w:t>
      </w:r>
      <w:r w:rsidR="008E0B7A" w:rsidRPr="00395C96">
        <w:rPr>
          <w:rFonts w:ascii="Arial Narrow" w:hAnsi="Arial Narrow" w:cs="Tahoma"/>
          <w:b/>
          <w:sz w:val="26"/>
          <w:szCs w:val="26"/>
        </w:rPr>
        <w:t>« 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Sciences alimentaires et nutritionnelles</w:t>
      </w:r>
      <w:r w:rsidR="008E0B7A" w:rsidRPr="00395C96">
        <w:rPr>
          <w:rFonts w:ascii="Arial Narrow" w:hAnsi="Arial Narrow" w:cs="Tahoma"/>
          <w:b/>
          <w:sz w:val="26"/>
          <w:szCs w:val="26"/>
        </w:rPr>
        <w:t> »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 ; il est placé sous la coordination de la Professeure </w:t>
      </w:r>
      <w:r w:rsidRPr="00395C96">
        <w:rPr>
          <w:rFonts w:ascii="Arial Narrow" w:hAnsi="Arial Narrow" w:cs="Tahoma"/>
          <w:sz w:val="26"/>
          <w:szCs w:val="26"/>
        </w:rPr>
        <w:t xml:space="preserve">Nicole </w:t>
      </w:r>
      <w:proofErr w:type="spellStart"/>
      <w:r w:rsidRPr="00395C96">
        <w:rPr>
          <w:rFonts w:ascii="Arial Narrow" w:hAnsi="Arial Narrow" w:cs="Tahoma"/>
          <w:sz w:val="26"/>
          <w:szCs w:val="26"/>
        </w:rPr>
        <w:t>Idohou</w:t>
      </w:r>
      <w:proofErr w:type="spellEnd"/>
      <w:r w:rsidRPr="00395C96">
        <w:rPr>
          <w:rFonts w:ascii="Arial Narrow" w:hAnsi="Arial Narrow" w:cs="Tahoma"/>
          <w:sz w:val="26"/>
          <w:szCs w:val="26"/>
        </w:rPr>
        <w:t xml:space="preserve"> DOSSOU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 (</w:t>
      </w:r>
      <w:hyperlink r:id="rId11" w:history="1">
        <w:r w:rsidRPr="00395C96">
          <w:rPr>
            <w:rStyle w:val="Lienhypertexte"/>
            <w:rFonts w:ascii="Arial Narrow" w:hAnsi="Arial Narrow" w:cs="Tahoma"/>
            <w:sz w:val="26"/>
            <w:szCs w:val="26"/>
          </w:rPr>
          <w:t>nicole.dossou@ucad.edu.sn</w:t>
        </w:r>
      </w:hyperlink>
      <w:r w:rsidRPr="00395C96">
        <w:rPr>
          <w:rFonts w:ascii="Arial Narrow" w:hAnsi="Arial Narrow" w:cs="Tahoma"/>
          <w:sz w:val="26"/>
          <w:szCs w:val="26"/>
        </w:rPr>
        <w:t>; 77 569 13 11</w:t>
      </w:r>
      <w:r w:rsidR="000D079E" w:rsidRPr="00395C96">
        <w:rPr>
          <w:rFonts w:ascii="Arial Narrow" w:hAnsi="Arial Narrow" w:cs="Tahoma"/>
          <w:sz w:val="26"/>
          <w:szCs w:val="26"/>
        </w:rPr>
        <w:t>)</w:t>
      </w:r>
      <w:r w:rsidR="00400A11" w:rsidRPr="00395C96">
        <w:rPr>
          <w:rFonts w:ascii="Arial Narrow" w:hAnsi="Arial Narrow" w:cs="Tahoma"/>
          <w:sz w:val="26"/>
          <w:szCs w:val="26"/>
        </w:rPr>
        <w:t>.</w:t>
      </w:r>
    </w:p>
    <w:p w:rsidR="003A2A5F" w:rsidRPr="00395C96" w:rsidRDefault="003A2A5F" w:rsidP="00F2383C">
      <w:pPr>
        <w:pStyle w:val="Paragraphedeliste"/>
        <w:numPr>
          <w:ilvl w:val="0"/>
          <w:numId w:val="20"/>
        </w:numPr>
        <w:spacing w:after="120" w:line="240" w:lineRule="auto"/>
        <w:ind w:left="567" w:hanging="141"/>
        <w:contextualSpacing w:val="0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b/>
          <w:sz w:val="26"/>
          <w:szCs w:val="26"/>
        </w:rPr>
        <w:t>Master en Production Animale</w:t>
      </w:r>
      <w:r w:rsidR="00400A11" w:rsidRPr="00395C96">
        <w:rPr>
          <w:rFonts w:ascii="Arial Narrow" w:hAnsi="Arial Narrow" w:cs="Tahoma"/>
          <w:b/>
          <w:sz w:val="26"/>
          <w:szCs w:val="26"/>
        </w:rPr>
        <w:t xml:space="preserve"> (Master PA)</w:t>
      </w:r>
      <w:r w:rsidR="006648F4" w:rsidRPr="00395C96">
        <w:rPr>
          <w:rFonts w:ascii="Arial Narrow" w:hAnsi="Arial Narrow" w:cs="Tahoma"/>
          <w:sz w:val="26"/>
          <w:szCs w:val="26"/>
        </w:rPr>
        <w:t xml:space="preserve">, </w:t>
      </w:r>
      <w:r w:rsidR="003750B3" w:rsidRPr="00395C96">
        <w:rPr>
          <w:rFonts w:ascii="Arial Narrow" w:hAnsi="Arial Narrow" w:cs="Tahoma"/>
          <w:sz w:val="26"/>
          <w:szCs w:val="26"/>
        </w:rPr>
        <w:t>organisé au sein du domaine</w:t>
      </w:r>
      <w:r w:rsidR="003750B3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3750B3" w:rsidRPr="00395C96">
        <w:rPr>
          <w:rFonts w:ascii="Arial Narrow" w:hAnsi="Arial Narrow" w:cs="Tahoma"/>
          <w:b/>
          <w:i/>
          <w:sz w:val="26"/>
          <w:szCs w:val="26"/>
        </w:rPr>
        <w:t>Sciences et Technologies</w:t>
      </w:r>
      <w:r w:rsidR="003750B3" w:rsidRPr="00395C96">
        <w:rPr>
          <w:rFonts w:ascii="Arial Narrow" w:hAnsi="Arial Narrow" w:cs="Tahoma"/>
          <w:b/>
          <w:sz w:val="26"/>
          <w:szCs w:val="26"/>
        </w:rPr>
        <w:t> »</w:t>
      </w:r>
      <w:r w:rsidR="003750B3" w:rsidRPr="00395C96">
        <w:rPr>
          <w:rFonts w:ascii="Arial Narrow" w:hAnsi="Arial Narrow" w:cs="Tahoma"/>
          <w:sz w:val="26"/>
          <w:szCs w:val="26"/>
        </w:rPr>
        <w:t xml:space="preserve">, de la mention </w:t>
      </w:r>
      <w:r w:rsidR="003750B3" w:rsidRPr="00395C96">
        <w:rPr>
          <w:rFonts w:ascii="Arial Narrow" w:hAnsi="Arial Narrow" w:cs="Tahoma"/>
          <w:b/>
          <w:sz w:val="26"/>
          <w:szCs w:val="26"/>
        </w:rPr>
        <w:t>« 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Sciences de la Vie</w:t>
      </w:r>
      <w:r w:rsidR="003750B3" w:rsidRPr="00395C96">
        <w:rPr>
          <w:rFonts w:ascii="Arial Narrow" w:hAnsi="Arial Narrow" w:cs="Tahoma"/>
          <w:b/>
          <w:sz w:val="26"/>
          <w:szCs w:val="26"/>
        </w:rPr>
        <w:t> »</w:t>
      </w:r>
      <w:r w:rsidR="003750B3" w:rsidRPr="00395C96">
        <w:rPr>
          <w:rFonts w:ascii="Arial Narrow" w:hAnsi="Arial Narrow" w:cs="Tahoma"/>
          <w:sz w:val="26"/>
          <w:szCs w:val="26"/>
        </w:rPr>
        <w:t>, dans la spécialité</w:t>
      </w:r>
      <w:r w:rsidR="003750B3" w:rsidRPr="00395C96">
        <w:rPr>
          <w:rFonts w:ascii="Arial Narrow" w:hAnsi="Arial Narrow" w:cs="Tahoma"/>
          <w:b/>
          <w:sz w:val="26"/>
          <w:szCs w:val="26"/>
        </w:rPr>
        <w:t xml:space="preserve"> « </w:t>
      </w:r>
      <w:r w:rsidR="003750B3" w:rsidRPr="00395C96">
        <w:rPr>
          <w:rFonts w:ascii="Arial Narrow" w:hAnsi="Arial Narrow" w:cs="Tahoma"/>
          <w:b/>
          <w:i/>
          <w:sz w:val="26"/>
          <w:szCs w:val="26"/>
        </w:rPr>
        <w:t>Santé et Production animale</w:t>
      </w:r>
      <w:r w:rsidR="008E0B7A" w:rsidRPr="00395C96">
        <w:rPr>
          <w:rFonts w:ascii="Arial Narrow" w:hAnsi="Arial Narrow" w:cs="Tahoma"/>
          <w:b/>
          <w:i/>
          <w:sz w:val="26"/>
          <w:szCs w:val="26"/>
        </w:rPr>
        <w:t>s</w:t>
      </w:r>
      <w:r w:rsidR="003750B3" w:rsidRPr="00395C96">
        <w:rPr>
          <w:rFonts w:ascii="Arial Narrow" w:hAnsi="Arial Narrow" w:cs="Tahoma"/>
          <w:b/>
          <w:sz w:val="26"/>
          <w:szCs w:val="26"/>
        </w:rPr>
        <w:t> »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 ; </w:t>
      </w:r>
      <w:r w:rsidR="008E6BDB" w:rsidRPr="00395C96">
        <w:rPr>
          <w:rFonts w:ascii="Arial Narrow" w:hAnsi="Arial Narrow" w:cs="Tahoma"/>
          <w:sz w:val="26"/>
          <w:szCs w:val="26"/>
        </w:rPr>
        <w:t>comme la LPA, le Master PA</w:t>
      </w:r>
      <w:r w:rsidR="00B311D4" w:rsidRPr="00395C96">
        <w:rPr>
          <w:rFonts w:ascii="Arial Narrow" w:hAnsi="Arial Narrow" w:cs="Tahoma"/>
          <w:sz w:val="26"/>
          <w:szCs w:val="26"/>
        </w:rPr>
        <w:t xml:space="preserve"> est placé </w:t>
      </w:r>
      <w:r w:rsidR="000D079E" w:rsidRPr="00395C96">
        <w:rPr>
          <w:rFonts w:ascii="Arial Narrow" w:hAnsi="Arial Narrow" w:cs="Tahoma"/>
          <w:sz w:val="26"/>
          <w:szCs w:val="26"/>
        </w:rPr>
        <w:t>sous la coordination du Pr</w:t>
      </w:r>
      <w:r w:rsidR="00B04465" w:rsidRPr="00395C96">
        <w:rPr>
          <w:rFonts w:ascii="Arial Narrow" w:hAnsi="Arial Narrow" w:cs="Tahoma"/>
          <w:sz w:val="26"/>
          <w:szCs w:val="26"/>
        </w:rPr>
        <w:t>.</w:t>
      </w:r>
      <w:r w:rsidR="000D079E" w:rsidRPr="00395C96">
        <w:rPr>
          <w:rFonts w:ascii="Arial Narrow" w:hAnsi="Arial Narrow" w:cs="Tahoma"/>
          <w:sz w:val="26"/>
          <w:szCs w:val="26"/>
        </w:rPr>
        <w:t xml:space="preserve"> </w:t>
      </w:r>
      <w:r w:rsidRPr="00395C96">
        <w:rPr>
          <w:rFonts w:ascii="Arial Narrow" w:hAnsi="Arial Narrow" w:cs="Tahoma"/>
          <w:sz w:val="26"/>
          <w:szCs w:val="26"/>
        </w:rPr>
        <w:t>Mady NDIAYE.</w:t>
      </w:r>
    </w:p>
    <w:p w:rsidR="002318DD" w:rsidRPr="00395C96" w:rsidRDefault="003F5F94" w:rsidP="002318DD">
      <w:pPr>
        <w:spacing w:after="120" w:line="240" w:lineRule="auto"/>
        <w:jc w:val="both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sz w:val="26"/>
          <w:szCs w:val="26"/>
        </w:rPr>
        <w:t>Vous trouver</w:t>
      </w:r>
      <w:r w:rsidR="00BE0728" w:rsidRPr="00395C96">
        <w:rPr>
          <w:rFonts w:ascii="Arial Narrow" w:hAnsi="Arial Narrow" w:cs="Tahoma"/>
          <w:sz w:val="26"/>
          <w:szCs w:val="26"/>
        </w:rPr>
        <w:t>ez</w:t>
      </w:r>
      <w:r w:rsidR="00BB442B" w:rsidRPr="00395C96">
        <w:rPr>
          <w:rFonts w:ascii="Arial Narrow" w:hAnsi="Arial Narrow" w:cs="Tahoma"/>
          <w:sz w:val="26"/>
          <w:szCs w:val="26"/>
        </w:rPr>
        <w:t xml:space="preserve"> (</w:t>
      </w:r>
      <w:r w:rsidRPr="00395C96">
        <w:rPr>
          <w:rFonts w:ascii="Arial Narrow" w:hAnsi="Arial Narrow" w:cs="Tahoma"/>
          <w:sz w:val="26"/>
          <w:szCs w:val="26"/>
        </w:rPr>
        <w:t>ci-</w:t>
      </w:r>
      <w:r w:rsidR="00C9173D" w:rsidRPr="00395C96">
        <w:rPr>
          <w:rFonts w:ascii="Arial Narrow" w:hAnsi="Arial Narrow" w:cs="Tahoma"/>
          <w:sz w:val="26"/>
          <w:szCs w:val="26"/>
        </w:rPr>
        <w:t>jointe</w:t>
      </w:r>
      <w:r w:rsidR="003A2A5F" w:rsidRPr="00395C96">
        <w:rPr>
          <w:rFonts w:ascii="Arial Narrow" w:hAnsi="Arial Narrow" w:cs="Tahoma"/>
          <w:sz w:val="26"/>
          <w:szCs w:val="26"/>
        </w:rPr>
        <w:t>s</w:t>
      </w:r>
      <w:r w:rsidR="00BB442B" w:rsidRPr="00395C96">
        <w:rPr>
          <w:rFonts w:ascii="Arial Narrow" w:hAnsi="Arial Narrow" w:cs="Tahoma"/>
          <w:sz w:val="26"/>
          <w:szCs w:val="26"/>
        </w:rPr>
        <w:t>)</w:t>
      </w:r>
      <w:r w:rsidRPr="00395C96">
        <w:rPr>
          <w:rFonts w:ascii="Arial Narrow" w:hAnsi="Arial Narrow" w:cs="Tahoma"/>
          <w:sz w:val="26"/>
          <w:szCs w:val="26"/>
        </w:rPr>
        <w:t xml:space="preserve">, </w:t>
      </w:r>
      <w:r w:rsidR="00BB442B" w:rsidRPr="00395C96">
        <w:rPr>
          <w:rFonts w:ascii="Arial Narrow" w:hAnsi="Arial Narrow" w:cs="Tahoma"/>
          <w:b/>
          <w:sz w:val="26"/>
          <w:szCs w:val="26"/>
        </w:rPr>
        <w:t>Monsieur le Doyen</w:t>
      </w:r>
      <w:r w:rsidR="00BB442B" w:rsidRPr="00395C96">
        <w:rPr>
          <w:rFonts w:ascii="Arial Narrow" w:hAnsi="Arial Narrow" w:cs="Tahoma"/>
          <w:sz w:val="26"/>
          <w:szCs w:val="26"/>
        </w:rPr>
        <w:t xml:space="preserve">, </w:t>
      </w:r>
      <w:r w:rsidRPr="00395C96">
        <w:rPr>
          <w:rFonts w:ascii="Arial Narrow" w:hAnsi="Arial Narrow" w:cs="Tahoma"/>
          <w:sz w:val="26"/>
          <w:szCs w:val="26"/>
        </w:rPr>
        <w:t>l</w:t>
      </w:r>
      <w:r w:rsidR="003A2A5F" w:rsidRPr="00395C96">
        <w:rPr>
          <w:rFonts w:ascii="Arial Narrow" w:hAnsi="Arial Narrow" w:cs="Tahoma"/>
          <w:sz w:val="26"/>
          <w:szCs w:val="26"/>
        </w:rPr>
        <w:t xml:space="preserve">es Maquettes de ces différents </w:t>
      </w:r>
      <w:r w:rsidR="002C464C" w:rsidRPr="00395C96">
        <w:rPr>
          <w:rFonts w:ascii="Arial Narrow" w:hAnsi="Arial Narrow" w:cs="Tahoma"/>
          <w:sz w:val="26"/>
          <w:szCs w:val="26"/>
        </w:rPr>
        <w:t>P</w:t>
      </w:r>
      <w:r w:rsidR="002318DD" w:rsidRPr="00395C96">
        <w:rPr>
          <w:rFonts w:ascii="Arial Narrow" w:hAnsi="Arial Narrow" w:cs="Tahoma"/>
          <w:sz w:val="26"/>
          <w:szCs w:val="26"/>
        </w:rPr>
        <w:t>rogrammes de formation</w:t>
      </w:r>
      <w:r w:rsidRPr="00395C96">
        <w:rPr>
          <w:rFonts w:ascii="Arial Narrow" w:hAnsi="Arial Narrow" w:cs="Tahoma"/>
          <w:sz w:val="26"/>
          <w:szCs w:val="26"/>
        </w:rPr>
        <w:t>.</w:t>
      </w:r>
      <w:r w:rsidR="00BE0728" w:rsidRPr="00395C96">
        <w:rPr>
          <w:rFonts w:ascii="Arial Narrow" w:hAnsi="Arial Narrow" w:cs="Tahoma"/>
          <w:sz w:val="26"/>
          <w:szCs w:val="26"/>
        </w:rPr>
        <w:t xml:space="preserve"> </w:t>
      </w:r>
      <w:r w:rsidR="002318DD" w:rsidRPr="00395C96">
        <w:rPr>
          <w:rFonts w:ascii="Arial Narrow" w:hAnsi="Arial Narrow" w:cs="Tahoma"/>
          <w:sz w:val="26"/>
          <w:szCs w:val="26"/>
        </w:rPr>
        <w:t>Vous en souhaitant une très</w:t>
      </w:r>
      <w:bookmarkStart w:id="0" w:name="_GoBack"/>
      <w:bookmarkEnd w:id="0"/>
      <w:r w:rsidR="002318DD" w:rsidRPr="00395C96">
        <w:rPr>
          <w:rFonts w:ascii="Arial Narrow" w:hAnsi="Arial Narrow" w:cs="Tahoma"/>
          <w:sz w:val="26"/>
          <w:szCs w:val="26"/>
        </w:rPr>
        <w:t xml:space="preserve"> bonne réception, je vous prie de recevoir mes distinguées salutations.</w:t>
      </w:r>
    </w:p>
    <w:p w:rsidR="002318DD" w:rsidRPr="00395C96" w:rsidRDefault="002318DD" w:rsidP="00E13A09">
      <w:pPr>
        <w:spacing w:after="120" w:line="240" w:lineRule="auto"/>
        <w:ind w:right="27"/>
        <w:jc w:val="center"/>
        <w:rPr>
          <w:rFonts w:ascii="Arial Narrow" w:hAnsi="Arial Narrow" w:cs="Tahoma"/>
          <w:sz w:val="26"/>
          <w:szCs w:val="26"/>
        </w:rPr>
      </w:pPr>
    </w:p>
    <w:p w:rsidR="008E70D1" w:rsidRPr="00395C96" w:rsidRDefault="008E70D1" w:rsidP="00E13A09">
      <w:pPr>
        <w:spacing w:after="120" w:line="240" w:lineRule="auto"/>
        <w:ind w:right="27"/>
        <w:jc w:val="center"/>
        <w:rPr>
          <w:rFonts w:ascii="Arial Narrow" w:hAnsi="Arial Narrow" w:cs="Tahoma"/>
          <w:sz w:val="26"/>
          <w:szCs w:val="26"/>
        </w:rPr>
      </w:pPr>
      <w:r w:rsidRPr="00395C96">
        <w:rPr>
          <w:rFonts w:ascii="Arial Narrow" w:hAnsi="Arial Narrow" w:cs="Tahoma"/>
          <w:sz w:val="26"/>
          <w:szCs w:val="26"/>
        </w:rPr>
        <w:t>Le Chef de Département</w:t>
      </w:r>
      <w:r w:rsidRPr="00395C96">
        <w:rPr>
          <w:rFonts w:ascii="Arial Narrow" w:hAnsi="Arial Narrow" w:cs="Tahoma"/>
          <w:sz w:val="26"/>
          <w:szCs w:val="26"/>
        </w:rPr>
        <w:br/>
      </w:r>
      <w:r w:rsidR="00CE44BB" w:rsidRPr="00395C96">
        <w:rPr>
          <w:rFonts w:ascii="Arial Narrow" w:hAnsi="Arial Narrow" w:cs="Tahoma"/>
          <w:sz w:val="26"/>
          <w:szCs w:val="26"/>
        </w:rPr>
        <w:t xml:space="preserve">Professeur </w:t>
      </w:r>
      <w:proofErr w:type="spellStart"/>
      <w:r w:rsidR="00CE44BB" w:rsidRPr="00395C96">
        <w:rPr>
          <w:rFonts w:ascii="Arial Narrow" w:hAnsi="Arial Narrow" w:cs="Tahoma"/>
          <w:sz w:val="26"/>
          <w:szCs w:val="26"/>
        </w:rPr>
        <w:t>Malick</w:t>
      </w:r>
      <w:proofErr w:type="spellEnd"/>
      <w:r w:rsidR="00CE44BB" w:rsidRPr="00395C96">
        <w:rPr>
          <w:rFonts w:ascii="Arial Narrow" w:hAnsi="Arial Narrow" w:cs="Tahoma"/>
          <w:sz w:val="26"/>
          <w:szCs w:val="26"/>
        </w:rPr>
        <w:t xml:space="preserve"> FALL</w:t>
      </w:r>
    </w:p>
    <w:sectPr w:rsidR="008E70D1" w:rsidRPr="00395C96" w:rsidSect="00050090">
      <w:footerReference w:type="default" r:id="rId12"/>
      <w:headerReference w:type="first" r:id="rId13"/>
      <w:footerReference w:type="first" r:id="rId14"/>
      <w:pgSz w:w="11906" w:h="16838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A4" w:rsidRDefault="00F163A4" w:rsidP="00AD4075">
      <w:pPr>
        <w:spacing w:after="0" w:line="240" w:lineRule="auto"/>
      </w:pPr>
      <w:r>
        <w:separator/>
      </w:r>
    </w:p>
  </w:endnote>
  <w:endnote w:type="continuationSeparator" w:id="0">
    <w:p w:rsidR="00F163A4" w:rsidRDefault="00F163A4" w:rsidP="00AD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D2" w:rsidRDefault="001B1DD2" w:rsidP="001B1DD2">
    <w:pPr>
      <w:pStyle w:val="Pieddepage"/>
      <w:jc w:val="right"/>
      <w:rPr>
        <w:rFonts w:ascii="Tahoma" w:hAnsi="Tahoma" w:cs="Tahoma"/>
        <w:sz w:val="24"/>
        <w:szCs w:val="24"/>
      </w:rPr>
    </w:pPr>
  </w:p>
  <w:p w:rsidR="00B54706" w:rsidRPr="001B1DD2" w:rsidRDefault="001B1DD2" w:rsidP="001B1DD2">
    <w:pPr>
      <w:pStyle w:val="Pieddepage"/>
      <w:jc w:val="right"/>
      <w:rPr>
        <w:rFonts w:ascii="Tahoma" w:hAnsi="Tahoma" w:cs="Tahoma"/>
      </w:rPr>
    </w:pPr>
    <w:r>
      <w:rPr>
        <w:rFonts w:ascii="Tahoma" w:hAnsi="Tahoma" w:cs="Tahoma"/>
      </w:rPr>
      <w:t>20200704-DBA-Répertoire Offres de f</w:t>
    </w:r>
    <w:r w:rsidRPr="00CA1096">
      <w:rPr>
        <w:rFonts w:ascii="Tahoma" w:hAnsi="Tahoma" w:cs="Tahoma"/>
      </w:rPr>
      <w:t>ormations</w:t>
    </w:r>
    <w:r>
      <w:rPr>
        <w:rFonts w:ascii="Tahoma" w:hAnsi="Tahoma" w:cs="Tahoma"/>
      </w:rPr>
      <w:t xml:space="preserve"> _ Gouvernance pédagogique</w:t>
    </w:r>
    <w:r w:rsidRPr="00CA1096">
      <w:rPr>
        <w:rFonts w:ascii="Tahoma" w:hAnsi="Tahoma" w:cs="Tahoma"/>
      </w:rPr>
      <w:tab/>
      <w:t xml:space="preserve">Page </w:t>
    </w:r>
    <w:r w:rsidRPr="00CA1096">
      <w:rPr>
        <w:rFonts w:ascii="Tahoma" w:hAnsi="Tahoma" w:cs="Tahoma"/>
        <w:b/>
        <w:bCs/>
      </w:rPr>
      <w:fldChar w:fldCharType="begin"/>
    </w:r>
    <w:r w:rsidRPr="00CA1096">
      <w:rPr>
        <w:rFonts w:ascii="Tahoma" w:hAnsi="Tahoma" w:cs="Tahoma"/>
        <w:b/>
        <w:bCs/>
      </w:rPr>
      <w:instrText>PAGE</w:instrText>
    </w:r>
    <w:r w:rsidRPr="00CA1096">
      <w:rPr>
        <w:rFonts w:ascii="Tahoma" w:hAnsi="Tahoma" w:cs="Tahoma"/>
        <w:b/>
        <w:bCs/>
      </w:rPr>
      <w:fldChar w:fldCharType="separate"/>
    </w:r>
    <w:r w:rsidR="00395C96">
      <w:rPr>
        <w:rFonts w:ascii="Tahoma" w:hAnsi="Tahoma" w:cs="Tahoma"/>
        <w:b/>
        <w:bCs/>
        <w:noProof/>
      </w:rPr>
      <w:t>2</w:t>
    </w:r>
    <w:r w:rsidRPr="00CA1096">
      <w:rPr>
        <w:rFonts w:ascii="Tahoma" w:hAnsi="Tahoma" w:cs="Tahoma"/>
        <w:b/>
        <w:bCs/>
      </w:rPr>
      <w:fldChar w:fldCharType="end"/>
    </w:r>
    <w:r w:rsidRPr="00CA1096">
      <w:rPr>
        <w:rFonts w:ascii="Tahoma" w:hAnsi="Tahoma" w:cs="Tahoma"/>
      </w:rPr>
      <w:t xml:space="preserve"> sur </w:t>
    </w:r>
    <w:r w:rsidRPr="00CA1096">
      <w:rPr>
        <w:rFonts w:ascii="Tahoma" w:hAnsi="Tahoma" w:cs="Tahoma"/>
        <w:b/>
        <w:bCs/>
      </w:rPr>
      <w:fldChar w:fldCharType="begin"/>
    </w:r>
    <w:r w:rsidRPr="00CA1096">
      <w:rPr>
        <w:rFonts w:ascii="Tahoma" w:hAnsi="Tahoma" w:cs="Tahoma"/>
        <w:b/>
        <w:bCs/>
      </w:rPr>
      <w:instrText>NUMPAGES</w:instrText>
    </w:r>
    <w:r w:rsidRPr="00CA1096">
      <w:rPr>
        <w:rFonts w:ascii="Tahoma" w:hAnsi="Tahoma" w:cs="Tahoma"/>
        <w:b/>
        <w:bCs/>
      </w:rPr>
      <w:fldChar w:fldCharType="separate"/>
    </w:r>
    <w:r w:rsidR="00395C96">
      <w:rPr>
        <w:rFonts w:ascii="Tahoma" w:hAnsi="Tahoma" w:cs="Tahoma"/>
        <w:b/>
        <w:bCs/>
        <w:noProof/>
      </w:rPr>
      <w:t>2</w:t>
    </w:r>
    <w:r w:rsidRPr="00CA1096">
      <w:rPr>
        <w:rFonts w:ascii="Tahoma" w:hAnsi="Tahoma" w:cs="Tahom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E" w:rsidRPr="00050090" w:rsidRDefault="0013783E" w:rsidP="0013783E">
    <w:pPr>
      <w:pStyle w:val="Pieddepage"/>
      <w:jc w:val="right"/>
      <w:rPr>
        <w:rFonts w:ascii="Arial Narrow" w:hAnsi="Arial Narrow" w:cs="Tahoma"/>
        <w:sz w:val="26"/>
        <w:szCs w:val="26"/>
      </w:rPr>
    </w:pPr>
  </w:p>
  <w:p w:rsidR="0013783E" w:rsidRPr="00050090" w:rsidRDefault="00395C96" w:rsidP="0013783E">
    <w:pPr>
      <w:pStyle w:val="Pieddepage"/>
      <w:jc w:val="right"/>
      <w:rPr>
        <w:rFonts w:ascii="Arial Narrow" w:hAnsi="Arial Narrow" w:cs="Tahoma"/>
        <w:sz w:val="26"/>
        <w:szCs w:val="26"/>
      </w:rPr>
    </w:pPr>
    <w:r w:rsidRPr="00050090">
      <w:rPr>
        <w:rFonts w:ascii="Arial Narrow" w:hAnsi="Arial Narrow" w:cs="Tahoma"/>
        <w:sz w:val="26"/>
        <w:szCs w:val="26"/>
      </w:rPr>
      <w:t>Rentrée U</w:t>
    </w:r>
    <w:r w:rsidR="00CE44BB" w:rsidRPr="00050090">
      <w:rPr>
        <w:rFonts w:ascii="Arial Narrow" w:hAnsi="Arial Narrow" w:cs="Tahoma"/>
        <w:sz w:val="26"/>
        <w:szCs w:val="26"/>
      </w:rPr>
      <w:t>niversitaire 2021-</w:t>
    </w:r>
    <w:r w:rsidR="001B1DD2" w:rsidRPr="00050090">
      <w:rPr>
        <w:rFonts w:ascii="Arial Narrow" w:hAnsi="Arial Narrow" w:cs="Tahoma"/>
        <w:sz w:val="26"/>
        <w:szCs w:val="26"/>
      </w:rPr>
      <w:t>202</w:t>
    </w:r>
    <w:r w:rsidR="00CE44BB" w:rsidRPr="00050090">
      <w:rPr>
        <w:rFonts w:ascii="Arial Narrow" w:hAnsi="Arial Narrow" w:cs="Tahoma"/>
        <w:sz w:val="26"/>
        <w:szCs w:val="26"/>
      </w:rPr>
      <w:t>2</w:t>
    </w:r>
    <w:r w:rsidRPr="00050090">
      <w:rPr>
        <w:rFonts w:ascii="Arial Narrow" w:hAnsi="Arial Narrow" w:cs="Tahoma"/>
        <w:sz w:val="26"/>
        <w:szCs w:val="26"/>
      </w:rPr>
      <w:t xml:space="preserve"> // DBA</w:t>
    </w:r>
    <w:r w:rsidR="009A08A4" w:rsidRPr="00050090">
      <w:rPr>
        <w:rFonts w:ascii="Arial Narrow" w:hAnsi="Arial Narrow" w:cs="Tahoma"/>
        <w:sz w:val="26"/>
        <w:szCs w:val="26"/>
      </w:rPr>
      <w:t xml:space="preserve"> _ </w:t>
    </w:r>
    <w:r w:rsidR="00C27FCA" w:rsidRPr="00050090">
      <w:rPr>
        <w:rFonts w:ascii="Arial Narrow" w:hAnsi="Arial Narrow" w:cs="Tahoma"/>
        <w:sz w:val="26"/>
        <w:szCs w:val="26"/>
      </w:rPr>
      <w:t>Répertoire Offre de f</w:t>
    </w:r>
    <w:r w:rsidR="00CA1096" w:rsidRPr="00050090">
      <w:rPr>
        <w:rFonts w:ascii="Arial Narrow" w:hAnsi="Arial Narrow" w:cs="Tahoma"/>
        <w:sz w:val="26"/>
        <w:szCs w:val="26"/>
      </w:rPr>
      <w:t>ormations</w:t>
    </w:r>
    <w:r w:rsidR="00CE44BB" w:rsidRPr="00050090">
      <w:rPr>
        <w:rFonts w:ascii="Arial Narrow" w:hAnsi="Arial Narrow" w:cs="Tahoma"/>
        <w:sz w:val="26"/>
        <w:szCs w:val="26"/>
      </w:rPr>
      <w:tab/>
    </w:r>
    <w:r w:rsidR="0013783E" w:rsidRPr="00050090">
      <w:rPr>
        <w:rFonts w:ascii="Arial Narrow" w:hAnsi="Arial Narrow" w:cs="Tahoma"/>
        <w:sz w:val="26"/>
        <w:szCs w:val="26"/>
      </w:rPr>
      <w:t xml:space="preserve">Page </w: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begin"/>
    </w:r>
    <w:r w:rsidR="0013783E" w:rsidRPr="00050090">
      <w:rPr>
        <w:rFonts w:ascii="Arial Narrow" w:hAnsi="Arial Narrow" w:cs="Tahoma"/>
        <w:b/>
        <w:bCs/>
        <w:sz w:val="26"/>
        <w:szCs w:val="26"/>
      </w:rPr>
      <w:instrText>PAGE</w:instrTex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separate"/>
    </w:r>
    <w:r w:rsidR="00976184">
      <w:rPr>
        <w:rFonts w:ascii="Arial Narrow" w:hAnsi="Arial Narrow" w:cs="Tahoma"/>
        <w:b/>
        <w:bCs/>
        <w:noProof/>
        <w:sz w:val="26"/>
        <w:szCs w:val="26"/>
      </w:rPr>
      <w:t>1</w: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end"/>
    </w:r>
    <w:r w:rsidR="0013783E" w:rsidRPr="00050090">
      <w:rPr>
        <w:rFonts w:ascii="Arial Narrow" w:hAnsi="Arial Narrow" w:cs="Tahoma"/>
        <w:sz w:val="26"/>
        <w:szCs w:val="26"/>
      </w:rPr>
      <w:t xml:space="preserve"> sur </w: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begin"/>
    </w:r>
    <w:r w:rsidR="0013783E" w:rsidRPr="00050090">
      <w:rPr>
        <w:rFonts w:ascii="Arial Narrow" w:hAnsi="Arial Narrow" w:cs="Tahoma"/>
        <w:b/>
        <w:bCs/>
        <w:sz w:val="26"/>
        <w:szCs w:val="26"/>
      </w:rPr>
      <w:instrText>NUMPAGES</w:instrTex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separate"/>
    </w:r>
    <w:r w:rsidR="00976184">
      <w:rPr>
        <w:rFonts w:ascii="Arial Narrow" w:hAnsi="Arial Narrow" w:cs="Tahoma"/>
        <w:b/>
        <w:bCs/>
        <w:noProof/>
        <w:sz w:val="26"/>
        <w:szCs w:val="26"/>
      </w:rPr>
      <w:t>1</w:t>
    </w:r>
    <w:r w:rsidR="0013783E" w:rsidRPr="00050090">
      <w:rPr>
        <w:rFonts w:ascii="Arial Narrow" w:hAnsi="Arial Narrow" w:cs="Tahoma"/>
        <w:b/>
        <w:bCs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A4" w:rsidRDefault="00F163A4" w:rsidP="00AD4075">
      <w:pPr>
        <w:spacing w:after="0" w:line="240" w:lineRule="auto"/>
      </w:pPr>
      <w:r>
        <w:separator/>
      </w:r>
    </w:p>
  </w:footnote>
  <w:footnote w:type="continuationSeparator" w:id="0">
    <w:p w:rsidR="00F163A4" w:rsidRDefault="00F163A4" w:rsidP="00AD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4" w:rsidRDefault="00AF3224" w:rsidP="00050090">
    <w:pPr>
      <w:pStyle w:val="En-tte"/>
      <w:ind w:left="1276" w:hanging="1276"/>
      <w:contextualSpacing/>
      <w:rPr>
        <w:rFonts w:ascii="Britannic Bold" w:hAnsi="Britannic Bold"/>
        <w:smallCaps/>
        <w:sz w:val="48"/>
        <w:szCs w:val="48"/>
      </w:rPr>
    </w:pPr>
    <w:r>
      <w:rPr>
        <w:noProof/>
        <w:lang w:eastAsia="fr-FR"/>
      </w:rPr>
      <w:drawing>
        <wp:inline distT="0" distB="0" distL="0" distR="0" wp14:anchorId="3D76AA75" wp14:editId="0C7614E9">
          <wp:extent cx="6482472" cy="828000"/>
          <wp:effectExtent l="0" t="0" r="0" b="0"/>
          <wp:docPr id="307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30"/>
                  <a:stretch/>
                </pic:blipFill>
                <pic:spPr bwMode="auto">
                  <a:xfrm>
                    <a:off x="0" y="0"/>
                    <a:ext cx="648247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3224" w:rsidRPr="00050090" w:rsidRDefault="00AF3224" w:rsidP="002318DD">
    <w:pPr>
      <w:pStyle w:val="En-tte"/>
      <w:ind w:left="1560" w:hanging="1276"/>
      <w:contextualSpacing/>
      <w:rPr>
        <w:rFonts w:ascii="Arial Narrow" w:hAnsi="Arial Narrow"/>
        <w:smallCaps/>
        <w:sz w:val="26"/>
        <w:szCs w:val="26"/>
      </w:rPr>
    </w:pPr>
  </w:p>
  <w:p w:rsidR="00AF3224" w:rsidRPr="00050090" w:rsidRDefault="00AF3224" w:rsidP="002318DD">
    <w:pPr>
      <w:pStyle w:val="En-tte"/>
      <w:ind w:left="1560" w:hanging="1276"/>
      <w:contextualSpacing/>
      <w:rPr>
        <w:rFonts w:ascii="Arial Narrow" w:hAnsi="Arial Narrow"/>
        <w:smallCaps/>
        <w:sz w:val="26"/>
        <w:szCs w:val="26"/>
      </w:rPr>
    </w:pPr>
  </w:p>
  <w:p w:rsidR="00D81C7F" w:rsidRPr="00395C96" w:rsidRDefault="00D81C7F" w:rsidP="002318DD">
    <w:pPr>
      <w:pStyle w:val="En-tte"/>
      <w:ind w:left="1560" w:hanging="1276"/>
      <w:contextualSpacing/>
      <w:rPr>
        <w:rFonts w:ascii="Britannic Bold" w:hAnsi="Britannic Bold"/>
        <w:smallCaps/>
        <w:sz w:val="36"/>
        <w:szCs w:val="36"/>
      </w:rPr>
    </w:pPr>
    <w:r w:rsidRPr="00395C96">
      <w:rPr>
        <w:rFonts w:ascii="Britannic Bold" w:hAnsi="Britannic Bold"/>
        <w:smallCaps/>
        <w:sz w:val="36"/>
        <w:szCs w:val="36"/>
      </w:rPr>
      <w:t>Gouvernance pédagogique</w:t>
    </w:r>
    <w:r w:rsidR="00395C96" w:rsidRPr="00395C96">
      <w:rPr>
        <w:rFonts w:ascii="Britannic Bold" w:hAnsi="Britannic Bold"/>
        <w:smallCaps/>
        <w:sz w:val="36"/>
        <w:szCs w:val="36"/>
      </w:rPr>
      <w:t xml:space="preserve"> (r</w:t>
    </w:r>
    <w:r w:rsidR="00395C96" w:rsidRPr="00395C96">
      <w:rPr>
        <w:rFonts w:ascii="Britannic Bold" w:hAnsi="Britannic Bold"/>
        <w:smallCaps/>
        <w:sz w:val="36"/>
        <w:szCs w:val="36"/>
      </w:rPr>
      <w:t>entrée Universitaire 2021-2022</w:t>
    </w:r>
    <w:r w:rsidR="00395C96" w:rsidRPr="00395C96">
      <w:rPr>
        <w:rFonts w:ascii="Britannic Bold" w:hAnsi="Britannic Bold"/>
        <w:smallCaps/>
        <w:sz w:val="36"/>
        <w:szCs w:val="36"/>
      </w:rPr>
      <w:t>)</w:t>
    </w:r>
  </w:p>
  <w:p w:rsidR="00D81C7F" w:rsidRPr="00AF3224" w:rsidRDefault="00D81C7F" w:rsidP="00AF3224">
    <w:pPr>
      <w:pStyle w:val="En-tte"/>
      <w:ind w:left="1276" w:hanging="1276"/>
      <w:contextualSpacing/>
      <w:jc w:val="center"/>
      <w:rPr>
        <w:rFonts w:ascii="Arial Black" w:hAnsi="Arial Black"/>
        <w:smallCaps/>
        <w:sz w:val="26"/>
        <w:szCs w:val="26"/>
      </w:rPr>
    </w:pPr>
    <w:r w:rsidRPr="00AF3224">
      <w:rPr>
        <w:rFonts w:ascii="Arial Black" w:hAnsi="Arial Black"/>
        <w:smallCaps/>
        <w:sz w:val="26"/>
        <w:szCs w:val="26"/>
      </w:rPr>
      <w:sym w:font="Wingdings 2" w:char="F03F"/>
    </w:r>
    <w:r w:rsidRPr="00AF3224">
      <w:rPr>
        <w:rFonts w:ascii="Arial Black" w:hAnsi="Arial Black"/>
        <w:smallCaps/>
        <w:sz w:val="26"/>
        <w:szCs w:val="26"/>
      </w:rPr>
      <w:t xml:space="preserve"> Offres de formations adossées </w:t>
    </w:r>
    <w:r w:rsidR="00AF3224" w:rsidRPr="00AF3224">
      <w:rPr>
        <w:rFonts w:ascii="Arial Black" w:hAnsi="Arial Black"/>
        <w:smallCaps/>
        <w:sz w:val="26"/>
        <w:szCs w:val="26"/>
      </w:rPr>
      <w:t>au Département de Biologie Animale</w:t>
    </w:r>
  </w:p>
  <w:p w:rsidR="00395C96" w:rsidRPr="00050090" w:rsidRDefault="00395C96" w:rsidP="002318DD">
    <w:pPr>
      <w:pStyle w:val="En-tte"/>
      <w:contextualSpacing/>
      <w:jc w:val="center"/>
      <w:rPr>
        <w:rFonts w:ascii="Arial Narrow" w:hAnsi="Arial Narrow" w:cs="Tahom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7CC"/>
    <w:multiLevelType w:val="hybridMultilevel"/>
    <w:tmpl w:val="2890A6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15F"/>
    <w:multiLevelType w:val="hybridMultilevel"/>
    <w:tmpl w:val="71AEC396"/>
    <w:lvl w:ilvl="0" w:tplc="F68C0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B41C2"/>
    <w:multiLevelType w:val="hybridMultilevel"/>
    <w:tmpl w:val="E03A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579D"/>
    <w:multiLevelType w:val="hybridMultilevel"/>
    <w:tmpl w:val="0F1048D2"/>
    <w:lvl w:ilvl="0" w:tplc="5D04F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421B"/>
    <w:multiLevelType w:val="hybridMultilevel"/>
    <w:tmpl w:val="71AEC396"/>
    <w:lvl w:ilvl="0" w:tplc="F68C0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C486B"/>
    <w:multiLevelType w:val="hybridMultilevel"/>
    <w:tmpl w:val="EB98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AFC"/>
    <w:multiLevelType w:val="hybridMultilevel"/>
    <w:tmpl w:val="4574E4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035EE"/>
    <w:multiLevelType w:val="hybridMultilevel"/>
    <w:tmpl w:val="732CD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C16FC"/>
    <w:multiLevelType w:val="hybridMultilevel"/>
    <w:tmpl w:val="E45E8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54FD7"/>
    <w:multiLevelType w:val="hybridMultilevel"/>
    <w:tmpl w:val="4DC6127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35310E"/>
    <w:multiLevelType w:val="hybridMultilevel"/>
    <w:tmpl w:val="C11C0BB4"/>
    <w:lvl w:ilvl="0" w:tplc="50F8AA90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C7FEE"/>
    <w:multiLevelType w:val="hybridMultilevel"/>
    <w:tmpl w:val="653E8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67875"/>
    <w:multiLevelType w:val="hybridMultilevel"/>
    <w:tmpl w:val="8B887B5A"/>
    <w:lvl w:ilvl="0" w:tplc="BFA8239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8B499A"/>
    <w:multiLevelType w:val="hybridMultilevel"/>
    <w:tmpl w:val="3B9E6F2E"/>
    <w:lvl w:ilvl="0" w:tplc="873202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DB7"/>
    <w:multiLevelType w:val="hybridMultilevel"/>
    <w:tmpl w:val="20C6CBE4"/>
    <w:lvl w:ilvl="0" w:tplc="5FEE9C7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A81BC1"/>
    <w:multiLevelType w:val="hybridMultilevel"/>
    <w:tmpl w:val="EF46DF5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E07AB1"/>
    <w:multiLevelType w:val="hybridMultilevel"/>
    <w:tmpl w:val="6F1CE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D695A"/>
    <w:multiLevelType w:val="hybridMultilevel"/>
    <w:tmpl w:val="10A4C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15C2A"/>
    <w:multiLevelType w:val="hybridMultilevel"/>
    <w:tmpl w:val="E864D5F8"/>
    <w:lvl w:ilvl="0" w:tplc="0C78B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BB469A"/>
    <w:multiLevelType w:val="hybridMultilevel"/>
    <w:tmpl w:val="A32EC500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7"/>
  </w:num>
  <w:num w:numId="12">
    <w:abstractNumId w:val="14"/>
  </w:num>
  <w:num w:numId="13">
    <w:abstractNumId w:val="4"/>
  </w:num>
  <w:num w:numId="14">
    <w:abstractNumId w:val="12"/>
  </w:num>
  <w:num w:numId="15">
    <w:abstractNumId w:val="18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F"/>
    <w:rsid w:val="00035E0D"/>
    <w:rsid w:val="00050090"/>
    <w:rsid w:val="00050FAA"/>
    <w:rsid w:val="00077422"/>
    <w:rsid w:val="00081C11"/>
    <w:rsid w:val="00087E04"/>
    <w:rsid w:val="00090DBF"/>
    <w:rsid w:val="00092FD1"/>
    <w:rsid w:val="000A57DE"/>
    <w:rsid w:val="000D079E"/>
    <w:rsid w:val="000D46A7"/>
    <w:rsid w:val="0013598E"/>
    <w:rsid w:val="0013783E"/>
    <w:rsid w:val="001441CB"/>
    <w:rsid w:val="00147666"/>
    <w:rsid w:val="001805EE"/>
    <w:rsid w:val="00184FF2"/>
    <w:rsid w:val="001A5A6E"/>
    <w:rsid w:val="001B1DD2"/>
    <w:rsid w:val="001B3E03"/>
    <w:rsid w:val="001B5F59"/>
    <w:rsid w:val="00203CFD"/>
    <w:rsid w:val="002318DD"/>
    <w:rsid w:val="002706F5"/>
    <w:rsid w:val="00276001"/>
    <w:rsid w:val="00284559"/>
    <w:rsid w:val="002C464C"/>
    <w:rsid w:val="002D4B9B"/>
    <w:rsid w:val="003147C5"/>
    <w:rsid w:val="00344A6C"/>
    <w:rsid w:val="0034649F"/>
    <w:rsid w:val="003477BB"/>
    <w:rsid w:val="003750B3"/>
    <w:rsid w:val="003762A0"/>
    <w:rsid w:val="00395C96"/>
    <w:rsid w:val="003A2A5F"/>
    <w:rsid w:val="003A5A5D"/>
    <w:rsid w:val="003B738B"/>
    <w:rsid w:val="003C6FB9"/>
    <w:rsid w:val="003D767A"/>
    <w:rsid w:val="003F3076"/>
    <w:rsid w:val="003F5F94"/>
    <w:rsid w:val="0040015A"/>
    <w:rsid w:val="00400A11"/>
    <w:rsid w:val="004202DA"/>
    <w:rsid w:val="00425478"/>
    <w:rsid w:val="004742EE"/>
    <w:rsid w:val="00486EF1"/>
    <w:rsid w:val="004A28A4"/>
    <w:rsid w:val="004C5B66"/>
    <w:rsid w:val="004D0594"/>
    <w:rsid w:val="004D3B7F"/>
    <w:rsid w:val="00521008"/>
    <w:rsid w:val="0053514A"/>
    <w:rsid w:val="00561734"/>
    <w:rsid w:val="00592554"/>
    <w:rsid w:val="005C4C50"/>
    <w:rsid w:val="0060787D"/>
    <w:rsid w:val="00615D55"/>
    <w:rsid w:val="00621F82"/>
    <w:rsid w:val="00622C1F"/>
    <w:rsid w:val="00624FA8"/>
    <w:rsid w:val="00644F4B"/>
    <w:rsid w:val="006648F4"/>
    <w:rsid w:val="00671E22"/>
    <w:rsid w:val="00681745"/>
    <w:rsid w:val="00686658"/>
    <w:rsid w:val="00686934"/>
    <w:rsid w:val="006A7230"/>
    <w:rsid w:val="006B7FAD"/>
    <w:rsid w:val="006D3DF5"/>
    <w:rsid w:val="006E7ECD"/>
    <w:rsid w:val="00711BF3"/>
    <w:rsid w:val="007369B1"/>
    <w:rsid w:val="00761544"/>
    <w:rsid w:val="0079182D"/>
    <w:rsid w:val="007C480D"/>
    <w:rsid w:val="007C60E6"/>
    <w:rsid w:val="0082375A"/>
    <w:rsid w:val="00844C41"/>
    <w:rsid w:val="00854716"/>
    <w:rsid w:val="00876E79"/>
    <w:rsid w:val="00881CFC"/>
    <w:rsid w:val="008835B6"/>
    <w:rsid w:val="00897986"/>
    <w:rsid w:val="008B5936"/>
    <w:rsid w:val="008C72C7"/>
    <w:rsid w:val="008C78BD"/>
    <w:rsid w:val="008E0B7A"/>
    <w:rsid w:val="008E6BDB"/>
    <w:rsid w:val="008E70D1"/>
    <w:rsid w:val="00915B7D"/>
    <w:rsid w:val="00931EFA"/>
    <w:rsid w:val="009527B5"/>
    <w:rsid w:val="00956E39"/>
    <w:rsid w:val="0096409B"/>
    <w:rsid w:val="00976184"/>
    <w:rsid w:val="009A018E"/>
    <w:rsid w:val="009A08A4"/>
    <w:rsid w:val="009B49C4"/>
    <w:rsid w:val="009D23B9"/>
    <w:rsid w:val="009D2556"/>
    <w:rsid w:val="009D26A4"/>
    <w:rsid w:val="009D3FA2"/>
    <w:rsid w:val="009E3A0F"/>
    <w:rsid w:val="009F1349"/>
    <w:rsid w:val="00A25DD4"/>
    <w:rsid w:val="00A37492"/>
    <w:rsid w:val="00A54BE9"/>
    <w:rsid w:val="00A915AB"/>
    <w:rsid w:val="00AA138E"/>
    <w:rsid w:val="00AD4075"/>
    <w:rsid w:val="00AE493F"/>
    <w:rsid w:val="00AF3224"/>
    <w:rsid w:val="00AF32AD"/>
    <w:rsid w:val="00B01A26"/>
    <w:rsid w:val="00B04465"/>
    <w:rsid w:val="00B311D4"/>
    <w:rsid w:val="00B34A6A"/>
    <w:rsid w:val="00B5062C"/>
    <w:rsid w:val="00B51F73"/>
    <w:rsid w:val="00B54706"/>
    <w:rsid w:val="00B54A90"/>
    <w:rsid w:val="00B77759"/>
    <w:rsid w:val="00B833A6"/>
    <w:rsid w:val="00BB442B"/>
    <w:rsid w:val="00BC6995"/>
    <w:rsid w:val="00BE0728"/>
    <w:rsid w:val="00BE7B13"/>
    <w:rsid w:val="00BF4434"/>
    <w:rsid w:val="00BF5A32"/>
    <w:rsid w:val="00C27F9C"/>
    <w:rsid w:val="00C27FCA"/>
    <w:rsid w:val="00C52280"/>
    <w:rsid w:val="00C56A87"/>
    <w:rsid w:val="00C61590"/>
    <w:rsid w:val="00C9173D"/>
    <w:rsid w:val="00CA1096"/>
    <w:rsid w:val="00CB55E0"/>
    <w:rsid w:val="00CC5752"/>
    <w:rsid w:val="00CC75E8"/>
    <w:rsid w:val="00CD5E8D"/>
    <w:rsid w:val="00CD6838"/>
    <w:rsid w:val="00CD7F98"/>
    <w:rsid w:val="00CE44BB"/>
    <w:rsid w:val="00D1415D"/>
    <w:rsid w:val="00D72323"/>
    <w:rsid w:val="00D81C7F"/>
    <w:rsid w:val="00D9518B"/>
    <w:rsid w:val="00DA257B"/>
    <w:rsid w:val="00DD27AC"/>
    <w:rsid w:val="00E04478"/>
    <w:rsid w:val="00E13A09"/>
    <w:rsid w:val="00E40BA5"/>
    <w:rsid w:val="00E45795"/>
    <w:rsid w:val="00E649B3"/>
    <w:rsid w:val="00EE014D"/>
    <w:rsid w:val="00EE0EBF"/>
    <w:rsid w:val="00EF6271"/>
    <w:rsid w:val="00F03F29"/>
    <w:rsid w:val="00F163A4"/>
    <w:rsid w:val="00F225B0"/>
    <w:rsid w:val="00F2383C"/>
    <w:rsid w:val="00F50230"/>
    <w:rsid w:val="00F6035E"/>
    <w:rsid w:val="00F61880"/>
    <w:rsid w:val="00FA659F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7F8328-AE2C-45A2-BBE1-7F41ED2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075"/>
  </w:style>
  <w:style w:type="paragraph" w:styleId="Pieddepage">
    <w:name w:val="footer"/>
    <w:basedOn w:val="Normal"/>
    <w:link w:val="PieddepageCar"/>
    <w:uiPriority w:val="99"/>
    <w:unhideWhenUsed/>
    <w:rsid w:val="00AD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075"/>
  </w:style>
  <w:style w:type="table" w:styleId="Grilledutableau">
    <w:name w:val="Table Grid"/>
    <w:basedOn w:val="TableauNormal"/>
    <w:uiPriority w:val="59"/>
    <w:rsid w:val="00AD4075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7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4706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3F5F94"/>
    <w:rPr>
      <w:color w:val="0563C1"/>
      <w:u w:val="single"/>
    </w:rPr>
  </w:style>
  <w:style w:type="character" w:customStyle="1" w:styleId="bold">
    <w:name w:val="bold"/>
    <w:rsid w:val="0060787D"/>
  </w:style>
  <w:style w:type="paragraph" w:styleId="Corpsdetexte2">
    <w:name w:val="Body Text 2"/>
    <w:basedOn w:val="Normal"/>
    <w:link w:val="Corpsdetexte2Car"/>
    <w:semiHidden/>
    <w:rsid w:val="001B3E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B3E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e24kjd">
    <w:name w:val="e24kjd"/>
    <w:basedOn w:val="Policepardfaut"/>
    <w:rsid w:val="00CE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y.ndiaye@ucad.edu.s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dossou@ucad.edu.s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amoko.diarra@ucad.edu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cke.sembene@ucad.edu.s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FFDE-0048-4F24-9F1A-43FD3C3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Ucadien</dc:creator>
  <cp:keywords/>
  <dc:description/>
  <cp:lastModifiedBy>user</cp:lastModifiedBy>
  <cp:revision>4</cp:revision>
  <cp:lastPrinted>2019-11-15T15:06:00Z</cp:lastPrinted>
  <dcterms:created xsi:type="dcterms:W3CDTF">2022-01-15T09:41:00Z</dcterms:created>
  <dcterms:modified xsi:type="dcterms:W3CDTF">2022-01-15T11:04:00Z</dcterms:modified>
</cp:coreProperties>
</file>